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51CEC" w14:textId="77777777" w:rsidR="001F1293" w:rsidRDefault="005F5137" w:rsidP="001F1293">
      <w:pPr>
        <w:pStyle w:val="Heading2"/>
        <w:pBdr>
          <w:top w:val="nil"/>
          <w:left w:val="nil"/>
          <w:bottom w:val="nil"/>
          <w:right w:val="nil"/>
          <w:between w:val="nil"/>
        </w:pBdr>
        <w:rPr>
          <w:rFonts w:ascii="Calibri" w:eastAsia="Calibri" w:hAnsi="Calibri" w:cs="Calibri"/>
          <w:b/>
          <w:color w:val="0000FF"/>
          <w:sz w:val="48"/>
          <w:szCs w:val="48"/>
        </w:rPr>
      </w:pPr>
      <w:r>
        <w:rPr>
          <w:rFonts w:ascii="Calibri" w:eastAsia="Calibri" w:hAnsi="Calibri" w:cs="Calibri"/>
          <w:b/>
          <w:color w:val="0000FF"/>
          <w:sz w:val="48"/>
          <w:szCs w:val="48"/>
        </w:rPr>
        <w:t>Relationships and Sex and Health Education Policy</w:t>
      </w:r>
    </w:p>
    <w:p w14:paraId="51C39254" w14:textId="77777777" w:rsidR="001F1293" w:rsidRDefault="001F1293" w:rsidP="001F1293">
      <w:pPr>
        <w:pBdr>
          <w:top w:val="nil"/>
          <w:left w:val="nil"/>
          <w:bottom w:val="nil"/>
          <w:right w:val="nil"/>
          <w:between w:val="nil"/>
        </w:pBdr>
        <w:rPr>
          <w:rFonts w:ascii="Calibri" w:eastAsia="Calibri" w:hAnsi="Calibri" w:cs="Calibri"/>
        </w:rPr>
      </w:pPr>
      <w:r>
        <w:rPr>
          <w:rFonts w:ascii="Calibri" w:eastAsia="Calibri" w:hAnsi="Calibri" w:cs="Calibri"/>
        </w:rPr>
        <w:t xml:space="preserve">Policy Status:  Statutory </w:t>
      </w:r>
      <w:r>
        <w:rPr>
          <w:rFonts w:ascii="Calibri" w:eastAsia="Calibri" w:hAnsi="Calibri" w:cs="Calibri"/>
        </w:rPr>
        <w:tab/>
        <w:t>Reviewed By: Local Governing Body</w:t>
      </w:r>
    </w:p>
    <w:p w14:paraId="56D17F73" w14:textId="77777777" w:rsidR="00C835A6" w:rsidRDefault="00C835A6" w:rsidP="001F1293">
      <w:pPr>
        <w:pBdr>
          <w:top w:val="nil"/>
          <w:left w:val="nil"/>
          <w:bottom w:val="nil"/>
          <w:right w:val="nil"/>
          <w:between w:val="nil"/>
        </w:pBdr>
        <w:rPr>
          <w:rFonts w:ascii="Calibri" w:eastAsia="Calibri" w:hAnsi="Calibri" w:cs="Calibri"/>
        </w:rPr>
      </w:pPr>
    </w:p>
    <w:p w14:paraId="3E133DF0" w14:textId="77777777" w:rsidR="00C835A6" w:rsidRDefault="00C835A6" w:rsidP="001F1293">
      <w:pPr>
        <w:pBdr>
          <w:top w:val="nil"/>
          <w:left w:val="nil"/>
          <w:bottom w:val="nil"/>
          <w:right w:val="nil"/>
          <w:between w:val="nil"/>
        </w:pBdr>
        <w:rPr>
          <w:rFonts w:ascii="Calibri" w:eastAsia="Calibri" w:hAnsi="Calibri" w:cs="Calibri"/>
        </w:rPr>
      </w:pPr>
      <w:r>
        <w:rPr>
          <w:rFonts w:ascii="Calibri" w:eastAsia="Calibri" w:hAnsi="Calibri" w:cs="Calibri"/>
        </w:rPr>
        <w:t xml:space="preserve">Policy ratified in </w:t>
      </w:r>
      <w:r w:rsidRPr="00C835A6">
        <w:rPr>
          <w:rFonts w:ascii="Calibri" w:eastAsia="Calibri" w:hAnsi="Calibri" w:cs="Calibri"/>
          <w:b/>
        </w:rPr>
        <w:t>June 2020</w:t>
      </w:r>
    </w:p>
    <w:p w14:paraId="033BEDE4" w14:textId="77777777" w:rsidR="004F6CB6" w:rsidRDefault="001F1293" w:rsidP="001F1293">
      <w:pPr>
        <w:pBdr>
          <w:top w:val="nil"/>
          <w:left w:val="nil"/>
          <w:bottom w:val="nil"/>
          <w:right w:val="nil"/>
          <w:between w:val="nil"/>
        </w:pBdr>
        <w:rPr>
          <w:rFonts w:ascii="Calibri" w:eastAsia="Calibri" w:hAnsi="Calibri" w:cs="Calibri"/>
        </w:rPr>
      </w:pPr>
      <w:r>
        <w:rPr>
          <w:rFonts w:ascii="Calibri" w:eastAsia="Calibri" w:hAnsi="Calibri" w:cs="Calibri"/>
        </w:rPr>
        <w:t xml:space="preserve">This Policy was agreed in </w:t>
      </w:r>
      <w:r w:rsidR="005F5137">
        <w:rPr>
          <w:rFonts w:ascii="Calibri" w:eastAsia="Calibri" w:hAnsi="Calibri" w:cs="Calibri"/>
          <w:b/>
        </w:rPr>
        <w:t>March 2023</w:t>
      </w:r>
      <w:r>
        <w:rPr>
          <w:rFonts w:ascii="Calibri" w:eastAsia="Calibri" w:hAnsi="Calibri" w:cs="Calibri"/>
        </w:rPr>
        <w:t xml:space="preserve"> </w:t>
      </w:r>
    </w:p>
    <w:p w14:paraId="2D22052B" w14:textId="77777777" w:rsidR="001F1293" w:rsidRDefault="004F6CB6" w:rsidP="001F1293">
      <w:pPr>
        <w:pBdr>
          <w:top w:val="nil"/>
          <w:left w:val="nil"/>
          <w:bottom w:val="nil"/>
          <w:right w:val="nil"/>
          <w:between w:val="nil"/>
        </w:pBdr>
        <w:rPr>
          <w:rFonts w:ascii="Calibri" w:eastAsia="Calibri" w:hAnsi="Calibri" w:cs="Calibri"/>
          <w:b/>
          <w:highlight w:val="white"/>
        </w:rPr>
      </w:pPr>
      <w:r>
        <w:rPr>
          <w:rFonts w:ascii="Calibri" w:eastAsia="Calibri" w:hAnsi="Calibri" w:cs="Calibri"/>
        </w:rPr>
        <w:t>The policy</w:t>
      </w:r>
      <w:r w:rsidR="001F1293">
        <w:rPr>
          <w:rFonts w:ascii="Calibri" w:eastAsia="Calibri" w:hAnsi="Calibri" w:cs="Calibri"/>
        </w:rPr>
        <w:t xml:space="preserve"> will be reviewed in </w:t>
      </w:r>
      <w:r w:rsidR="005F5137">
        <w:rPr>
          <w:rFonts w:ascii="Calibri" w:eastAsia="Calibri" w:hAnsi="Calibri" w:cs="Calibri"/>
          <w:b/>
        </w:rPr>
        <w:t>March 20</w:t>
      </w:r>
      <w:r w:rsidR="004F44FE">
        <w:rPr>
          <w:rFonts w:ascii="Calibri" w:eastAsia="Calibri" w:hAnsi="Calibri" w:cs="Calibri"/>
          <w:b/>
        </w:rPr>
        <w:t>25</w:t>
      </w:r>
      <w:r w:rsidR="001F1293">
        <w:rPr>
          <w:rFonts w:ascii="Calibri" w:eastAsia="Calibri" w:hAnsi="Calibri" w:cs="Calibri"/>
        </w:rPr>
        <w:t xml:space="preserve"> or earlier if necessary.</w:t>
      </w:r>
    </w:p>
    <w:p w14:paraId="0D2D0517" w14:textId="77777777" w:rsidR="001F1293" w:rsidRDefault="001F1293">
      <w:pPr>
        <w:spacing w:line="240" w:lineRule="auto"/>
        <w:rPr>
          <w:rFonts w:ascii="Calibri" w:eastAsia="Calibri" w:hAnsi="Calibri" w:cs="Calibri"/>
          <w:b/>
          <w:color w:val="1155CC"/>
        </w:rPr>
      </w:pPr>
    </w:p>
    <w:p w14:paraId="1328EBE5" w14:textId="77777777" w:rsidR="001F1293" w:rsidRDefault="001F1293">
      <w:pPr>
        <w:spacing w:line="240" w:lineRule="auto"/>
        <w:rPr>
          <w:rFonts w:ascii="Calibri" w:eastAsia="Calibri" w:hAnsi="Calibri" w:cs="Calibri"/>
          <w:b/>
          <w:color w:val="1155CC"/>
        </w:rPr>
      </w:pPr>
    </w:p>
    <w:p w14:paraId="23EE6DEF" w14:textId="77777777" w:rsidR="00EB4428" w:rsidRPr="004F44FE" w:rsidRDefault="003B2C86">
      <w:pPr>
        <w:spacing w:line="240" w:lineRule="auto"/>
        <w:rPr>
          <w:rFonts w:ascii="Calibri" w:eastAsia="Calibri" w:hAnsi="Calibri" w:cs="Calibri"/>
          <w:b/>
          <w:color w:val="1155CC"/>
          <w:sz w:val="28"/>
        </w:rPr>
      </w:pPr>
      <w:r w:rsidRPr="004F44FE">
        <w:rPr>
          <w:rFonts w:ascii="Calibri" w:eastAsia="Calibri" w:hAnsi="Calibri" w:cs="Calibri"/>
          <w:b/>
          <w:color w:val="1155CC"/>
          <w:sz w:val="28"/>
        </w:rPr>
        <w:t>Our Mission Statement</w:t>
      </w:r>
    </w:p>
    <w:p w14:paraId="0CFC3714" w14:textId="77777777" w:rsidR="00EB4428" w:rsidRPr="004F44FE" w:rsidRDefault="00EB4428" w:rsidP="004F44FE">
      <w:pPr>
        <w:jc w:val="center"/>
        <w:rPr>
          <w:rFonts w:ascii="Calibri" w:eastAsia="Calibri" w:hAnsi="Calibri" w:cs="Calibri"/>
          <w:sz w:val="24"/>
        </w:rPr>
      </w:pPr>
    </w:p>
    <w:p w14:paraId="42D9B828" w14:textId="77777777" w:rsidR="00EB4428" w:rsidRPr="004F44FE" w:rsidRDefault="004F44FE" w:rsidP="004F44FE">
      <w:pPr>
        <w:jc w:val="center"/>
        <w:rPr>
          <w:rFonts w:ascii="Calibri" w:eastAsia="Calibri" w:hAnsi="Calibri" w:cs="Calibri"/>
          <w:sz w:val="24"/>
        </w:rPr>
      </w:pPr>
      <w:r w:rsidRPr="004F44FE">
        <w:rPr>
          <w:rFonts w:ascii="Calibri" w:eastAsia="Calibri" w:hAnsi="Calibri" w:cs="Calibri"/>
          <w:sz w:val="24"/>
        </w:rPr>
        <w:t>As God’s family we are STARs within a loving and thriving community, celebrating our diversity. WE ignite our lifelong learning where everyone becomes a positive influence on our world.</w:t>
      </w:r>
    </w:p>
    <w:p w14:paraId="357AB1B8" w14:textId="77777777" w:rsidR="00EB4428" w:rsidRPr="001F1293" w:rsidRDefault="00EB4428">
      <w:pPr>
        <w:spacing w:line="240" w:lineRule="auto"/>
        <w:rPr>
          <w:rFonts w:ascii="Calibri" w:eastAsia="Calibri" w:hAnsi="Calibri" w:cs="Calibri"/>
        </w:rPr>
      </w:pPr>
    </w:p>
    <w:p w14:paraId="3F00BBDB" w14:textId="77777777" w:rsidR="00EB4428" w:rsidRPr="001F1293" w:rsidRDefault="003B2C86">
      <w:pPr>
        <w:spacing w:line="240" w:lineRule="auto"/>
        <w:rPr>
          <w:rFonts w:ascii="Calibri" w:eastAsia="Calibri" w:hAnsi="Calibri" w:cs="Calibri"/>
        </w:rPr>
      </w:pPr>
      <w:r w:rsidRPr="001F1293">
        <w:rPr>
          <w:rFonts w:ascii="Calibri" w:eastAsia="Calibri" w:hAnsi="Calibri" w:cs="Calibri"/>
        </w:rPr>
        <w:t>If you need this document in large print, audio, Braille, alternative format or in a different language please contact the School Office on 01502 565 384 and we will do our best to help.</w:t>
      </w:r>
    </w:p>
    <w:p w14:paraId="1A339C80" w14:textId="77777777" w:rsidR="00C835A6" w:rsidRDefault="00C835A6" w:rsidP="00C835A6"/>
    <w:p w14:paraId="4907891B" w14:textId="77777777" w:rsidR="00C835A6" w:rsidRDefault="00C835A6" w:rsidP="00C835A6">
      <w:pPr>
        <w:pStyle w:val="NormalWeb"/>
        <w:spacing w:before="0" w:beforeAutospacing="0" w:after="120" w:afterAutospacing="0"/>
      </w:pPr>
      <w:r>
        <w:rPr>
          <w:rFonts w:ascii="Calibri" w:hAnsi="Calibri" w:cs="Calibri"/>
          <w:color w:val="000000"/>
        </w:rPr>
        <w:t>In this policy the Governors and teachers, in partnership with pupils and their parents, set out their intentions about relationships and sex education (RSE). We set out our rationale for, and approach to relationships and sex education in the school.</w:t>
      </w:r>
    </w:p>
    <w:p w14:paraId="4123A9E6" w14:textId="77777777" w:rsidR="00C835A6" w:rsidRDefault="00C835A6" w:rsidP="00C835A6">
      <w:pPr>
        <w:pStyle w:val="NormalWeb"/>
        <w:spacing w:before="0" w:beforeAutospacing="0" w:after="120" w:afterAutospacing="0"/>
      </w:pPr>
      <w:r>
        <w:rPr>
          <w:rFonts w:ascii="Calibri" w:hAnsi="Calibri" w:cs="Calibri"/>
          <w:color w:val="000000"/>
        </w:rPr>
        <w:t>Consultation about this policy has taken place e.g.</w:t>
      </w:r>
    </w:p>
    <w:p w14:paraId="1039B546" w14:textId="77777777" w:rsidR="00C835A6" w:rsidRDefault="00C835A6" w:rsidP="00C835A6">
      <w:pPr>
        <w:pStyle w:val="NormalWeb"/>
        <w:spacing w:before="0" w:beforeAutospacing="0" w:after="120" w:afterAutospacing="0"/>
      </w:pPr>
      <w:r>
        <w:rPr>
          <w:rFonts w:ascii="Calibri" w:hAnsi="Calibri" w:cs="Calibri"/>
          <w:color w:val="000000"/>
        </w:rPr>
        <w:t>• pupil focus groups / school council</w:t>
      </w:r>
    </w:p>
    <w:p w14:paraId="10EBF44E" w14:textId="77777777" w:rsidR="00C835A6" w:rsidRDefault="00C835A6" w:rsidP="00C835A6">
      <w:pPr>
        <w:pStyle w:val="NormalWeb"/>
        <w:spacing w:before="0" w:beforeAutospacing="0" w:after="120" w:afterAutospacing="0"/>
      </w:pPr>
      <w:r>
        <w:rPr>
          <w:rFonts w:ascii="Calibri" w:hAnsi="Calibri" w:cs="Calibri"/>
          <w:color w:val="000000"/>
        </w:rPr>
        <w:t>• questionnaires to parents / carers, spring 2020 meetings</w:t>
      </w:r>
    </w:p>
    <w:p w14:paraId="47081ED1" w14:textId="77777777" w:rsidR="00C835A6" w:rsidRDefault="00C835A6" w:rsidP="00C835A6">
      <w:pPr>
        <w:pStyle w:val="NormalWeb"/>
        <w:spacing w:before="0" w:beforeAutospacing="0" w:after="120" w:afterAutospacing="0"/>
      </w:pPr>
      <w:r>
        <w:rPr>
          <w:rFonts w:ascii="Calibri" w:hAnsi="Calibri" w:cs="Calibri"/>
          <w:color w:val="000000"/>
        </w:rPr>
        <w:t>• review of RSE curriculum content with staff and pupils</w:t>
      </w:r>
    </w:p>
    <w:p w14:paraId="1D930089" w14:textId="77777777" w:rsidR="00C835A6" w:rsidRDefault="00C835A6" w:rsidP="00C835A6">
      <w:pPr>
        <w:pStyle w:val="NormalWeb"/>
        <w:spacing w:before="0" w:beforeAutospacing="0" w:after="120" w:afterAutospacing="0"/>
      </w:pPr>
      <w:r>
        <w:rPr>
          <w:rFonts w:ascii="Calibri" w:hAnsi="Calibri" w:cs="Calibri"/>
          <w:color w:val="000000"/>
        </w:rPr>
        <w:t>• consultation with school governors</w:t>
      </w:r>
    </w:p>
    <w:p w14:paraId="2B883B9F" w14:textId="77777777" w:rsidR="00C835A6" w:rsidRDefault="00C835A6" w:rsidP="00C835A6"/>
    <w:p w14:paraId="246410EA" w14:textId="77777777" w:rsidR="00C835A6" w:rsidRDefault="00C835A6" w:rsidP="00C835A6">
      <w:pPr>
        <w:pStyle w:val="NormalWeb"/>
        <w:spacing w:before="0" w:beforeAutospacing="0" w:after="120" w:afterAutospacing="0"/>
      </w:pPr>
      <w:r>
        <w:rPr>
          <w:rFonts w:ascii="Calibri" w:hAnsi="Calibri" w:cs="Calibri"/>
          <w:b/>
          <w:bCs/>
          <w:color w:val="000000"/>
        </w:rPr>
        <w:t>Implementation and Review of Policy</w:t>
      </w:r>
    </w:p>
    <w:p w14:paraId="2DE9A5CB" w14:textId="77777777" w:rsidR="00C835A6" w:rsidRDefault="00C835A6" w:rsidP="00C835A6">
      <w:pPr>
        <w:pStyle w:val="NormalWeb"/>
        <w:spacing w:before="0" w:beforeAutospacing="0" w:after="120" w:afterAutospacing="0"/>
      </w:pPr>
      <w:r>
        <w:rPr>
          <w:rFonts w:ascii="Calibri" w:hAnsi="Calibri" w:cs="Calibri"/>
          <w:color w:val="000000"/>
        </w:rPr>
        <w:t>Implementation of the policy will take place after consultation with the Governors in the summer te</w:t>
      </w:r>
      <w:r w:rsidR="004F44FE">
        <w:rPr>
          <w:rFonts w:ascii="Calibri" w:hAnsi="Calibri" w:cs="Calibri"/>
          <w:color w:val="000000"/>
        </w:rPr>
        <w:t>rm 2020</w:t>
      </w:r>
      <w:r>
        <w:rPr>
          <w:rFonts w:ascii="Calibri" w:hAnsi="Calibri" w:cs="Calibri"/>
          <w:color w:val="000000"/>
        </w:rPr>
        <w:t>.</w:t>
      </w:r>
    </w:p>
    <w:p w14:paraId="778A2CD7" w14:textId="77777777" w:rsidR="00C835A6" w:rsidRDefault="00C835A6" w:rsidP="00C835A6">
      <w:pPr>
        <w:pStyle w:val="NormalWeb"/>
        <w:spacing w:before="0" w:beforeAutospacing="0" w:after="120" w:afterAutospacing="0"/>
      </w:pPr>
      <w:r>
        <w:rPr>
          <w:rFonts w:ascii="Calibri" w:hAnsi="Calibri" w:cs="Calibri"/>
          <w:color w:val="000000"/>
        </w:rPr>
        <w:t>This policy will be reviewed every 2 years by the Head teacher, RSE Co-ordinator, the Governing Body and Staff.</w:t>
      </w:r>
    </w:p>
    <w:p w14:paraId="0AE73AFB" w14:textId="77777777" w:rsidR="00C835A6" w:rsidRDefault="00C835A6" w:rsidP="00C835A6">
      <w:pPr>
        <w:pStyle w:val="NormalWeb"/>
        <w:spacing w:before="0" w:beforeAutospacing="0" w:after="120" w:afterAutospacing="0"/>
      </w:pPr>
      <w:r>
        <w:rPr>
          <w:rFonts w:ascii="Calibri" w:hAnsi="Calibri" w:cs="Calibri"/>
          <w:color w:val="000000"/>
        </w:rPr>
        <w:t>The next review date is April 2022.</w:t>
      </w:r>
    </w:p>
    <w:p w14:paraId="63CE60DC" w14:textId="77777777" w:rsidR="00C835A6" w:rsidRDefault="00C835A6" w:rsidP="00C835A6"/>
    <w:p w14:paraId="7F66C22B" w14:textId="77777777" w:rsidR="00C835A6" w:rsidRDefault="00C835A6" w:rsidP="00C835A6">
      <w:pPr>
        <w:pStyle w:val="NormalWeb"/>
        <w:spacing w:before="0" w:beforeAutospacing="0" w:after="120" w:afterAutospacing="0"/>
      </w:pPr>
      <w:r>
        <w:rPr>
          <w:rFonts w:ascii="Calibri" w:hAnsi="Calibri" w:cs="Calibri"/>
          <w:b/>
          <w:bCs/>
          <w:color w:val="000000"/>
        </w:rPr>
        <w:lastRenderedPageBreak/>
        <w:t>Dissemination</w:t>
      </w:r>
    </w:p>
    <w:p w14:paraId="2433DB31" w14:textId="77777777" w:rsidR="00C835A6" w:rsidRDefault="00C835A6" w:rsidP="00C835A6">
      <w:pPr>
        <w:pStyle w:val="NormalWeb"/>
        <w:spacing w:before="0" w:beforeAutospacing="0" w:after="120" w:afterAutospacing="0"/>
      </w:pPr>
      <w:r>
        <w:rPr>
          <w:rFonts w:ascii="Calibri" w:hAnsi="Calibri" w:cs="Calibri"/>
          <w:color w:val="000000"/>
        </w:rPr>
        <w:t>The policy will be given to all members of the Governing Body, and all teaching and non-teaching members of staff. Copies of the document will be available to all parents through the school’s website and a copy is available in the school office. Details of the content of the RSE curriculum will also be published on the school’s website and school app.</w:t>
      </w:r>
    </w:p>
    <w:p w14:paraId="746CAC1B" w14:textId="77777777" w:rsidR="00C835A6" w:rsidRDefault="00C835A6" w:rsidP="00C835A6">
      <w:pPr>
        <w:pStyle w:val="NormalWeb"/>
        <w:spacing w:before="0" w:beforeAutospacing="0" w:after="120" w:afterAutospacing="0"/>
      </w:pPr>
      <w:r>
        <w:rPr>
          <w:rFonts w:ascii="Calibri" w:hAnsi="Calibri" w:cs="Calibri"/>
          <w:b/>
          <w:bCs/>
          <w:color w:val="000000"/>
        </w:rPr>
        <w:t>DEFINING RELATIONSHIP AND SEX EDUCATION</w:t>
      </w:r>
    </w:p>
    <w:p w14:paraId="081388B0" w14:textId="77777777" w:rsidR="00C835A6" w:rsidRDefault="00C835A6" w:rsidP="00C835A6">
      <w:pPr>
        <w:pStyle w:val="NormalWeb"/>
        <w:spacing w:before="0" w:beforeAutospacing="0" w:after="120" w:afterAutospacing="0"/>
      </w:pPr>
      <w:r>
        <w:rPr>
          <w:rFonts w:ascii="Calibri" w:hAnsi="Calibri" w:cs="Calibri"/>
          <w:color w:val="000000"/>
        </w:rPr>
        <w:t xml:space="preserve">The DfE guidance states that “children and young people need to know how to be safe and healthy, and how to manage their academic, personal and social lives in a positive way”. It is about the development of the pupil’s knowledge and understanding of her or him as a sexual being, about what it means to be fully human, called to live in right relationships with self and others and being enabled to make moral decisions in conscience. </w:t>
      </w:r>
      <w:r>
        <w:rPr>
          <w:rFonts w:ascii="Calibri" w:hAnsi="Calibri" w:cs="Calibri"/>
          <w:b/>
          <w:bCs/>
          <w:color w:val="000000"/>
        </w:rPr>
        <w:t>In primary schools</w:t>
      </w:r>
      <w:r>
        <w:rPr>
          <w:rFonts w:ascii="Calibri" w:hAnsi="Calibri" w:cs="Calibri"/>
          <w:color w:val="000000"/>
        </w:rPr>
        <w:t xml:space="preserve"> the focus should be on “teaching the fundamental building blocks and characteristics of positive relationships, with particular reference to friendships, family relationships, and relationships with other children and with adults.” This would include the topics of families and the people of who care for me, caring friendships, respectful relationships, online relationships and being safe. </w:t>
      </w:r>
      <w:r>
        <w:rPr>
          <w:rFonts w:ascii="Calibri" w:hAnsi="Calibri" w:cs="Calibri"/>
          <w:b/>
          <w:bCs/>
          <w:color w:val="000000"/>
        </w:rPr>
        <w:t>In Secondary schools</w:t>
      </w:r>
      <w:r>
        <w:rPr>
          <w:rFonts w:ascii="Calibri" w:hAnsi="Calibri" w:cs="Calibri"/>
          <w:color w:val="000000"/>
        </w:rPr>
        <w:t xml:space="preserve">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w:t>
      </w:r>
    </w:p>
    <w:p w14:paraId="706F8B98" w14:textId="77777777" w:rsidR="00C835A6" w:rsidRDefault="00C835A6" w:rsidP="00C835A6"/>
    <w:p w14:paraId="024B4740" w14:textId="77777777" w:rsidR="00C835A6" w:rsidRDefault="00C835A6" w:rsidP="00C835A6">
      <w:pPr>
        <w:pStyle w:val="NormalWeb"/>
        <w:spacing w:before="0" w:beforeAutospacing="0" w:after="120" w:afterAutospacing="0"/>
      </w:pPr>
      <w:r>
        <w:rPr>
          <w:rFonts w:ascii="Calibri" w:hAnsi="Calibri" w:cs="Calibri"/>
          <w:b/>
          <w:bCs/>
          <w:color w:val="000000"/>
        </w:rPr>
        <w:t>STATUTORY CURRICULUM REQUIREMENTS</w:t>
      </w:r>
    </w:p>
    <w:p w14:paraId="1CF90DA3" w14:textId="77777777" w:rsidR="00C835A6" w:rsidRDefault="00C835A6" w:rsidP="00C835A6">
      <w:pPr>
        <w:pStyle w:val="NormalWeb"/>
        <w:spacing w:before="0" w:beforeAutospacing="0" w:after="120" w:afterAutospacing="0"/>
      </w:pPr>
      <w:r>
        <w:rPr>
          <w:rFonts w:ascii="Calibri" w:hAnsi="Calibri" w:cs="Calibri"/>
          <w:color w:val="000000"/>
        </w:rPr>
        <w:t>We are legally required to teach those aspects of RSE which are statutory parts of National Curriculum Science.</w:t>
      </w:r>
    </w:p>
    <w:p w14:paraId="198CE037" w14:textId="77777777" w:rsidR="00C835A6" w:rsidRDefault="00C835A6" w:rsidP="00C835A6">
      <w:pPr>
        <w:pStyle w:val="NormalWeb"/>
        <w:spacing w:before="0" w:beforeAutospacing="0" w:after="120" w:afterAutospacing="0"/>
      </w:pPr>
      <w:r>
        <w:rPr>
          <w:rFonts w:ascii="Calibri" w:hAnsi="Calibri" w:cs="Calibri"/>
          <w:color w:val="000000"/>
        </w:rPr>
        <w:t>However, the reasons for our inclusion of RSE go further.</w:t>
      </w:r>
    </w:p>
    <w:p w14:paraId="4C8258B9" w14:textId="77777777" w:rsidR="00C835A6" w:rsidRDefault="00C835A6" w:rsidP="00C835A6">
      <w:pPr>
        <w:pStyle w:val="NormalWeb"/>
        <w:spacing w:before="0" w:beforeAutospacing="0" w:after="120" w:afterAutospacing="0"/>
      </w:pPr>
      <w:r>
        <w:rPr>
          <w:rFonts w:ascii="Calibri" w:hAnsi="Calibri" w:cs="Calibri"/>
          <w:b/>
          <w:bCs/>
          <w:color w:val="000000"/>
        </w:rPr>
        <w:t>RATIONALE</w:t>
      </w:r>
    </w:p>
    <w:p w14:paraId="3F929AA2" w14:textId="77777777" w:rsidR="00C835A6" w:rsidRDefault="00C835A6" w:rsidP="00C835A6">
      <w:pPr>
        <w:pStyle w:val="NormalWeb"/>
        <w:spacing w:before="0" w:beforeAutospacing="0" w:after="120" w:afterAutospacing="0"/>
        <w:jc w:val="center"/>
      </w:pPr>
      <w:r>
        <w:rPr>
          <w:rFonts w:ascii="Calibri" w:hAnsi="Calibri" w:cs="Calibri"/>
          <w:b/>
          <w:bCs/>
          <w:color w:val="4472C4"/>
        </w:rPr>
        <w:t>‘I HAVE COME THAT YOU MIGHT HAVE LIFE AND HAVE IT TO THE FULL’</w:t>
      </w:r>
    </w:p>
    <w:p w14:paraId="76430221" w14:textId="77777777" w:rsidR="00C835A6" w:rsidRDefault="00C835A6" w:rsidP="00C835A6">
      <w:pPr>
        <w:pStyle w:val="NormalWeb"/>
        <w:spacing w:before="0" w:beforeAutospacing="0" w:after="120" w:afterAutospacing="0"/>
        <w:ind w:left="7920"/>
      </w:pPr>
      <w:r>
        <w:rPr>
          <w:rFonts w:ascii="Calibri" w:hAnsi="Calibri" w:cs="Calibri"/>
          <w:color w:val="000000"/>
        </w:rPr>
        <w:t>(Jn.10.10)</w:t>
      </w:r>
    </w:p>
    <w:p w14:paraId="03B59E8F" w14:textId="77777777" w:rsidR="00C835A6" w:rsidRDefault="00C835A6" w:rsidP="00C835A6">
      <w:pPr>
        <w:pStyle w:val="NormalWeb"/>
        <w:spacing w:before="0" w:beforeAutospacing="0" w:after="120" w:afterAutospacing="0"/>
      </w:pPr>
      <w:r>
        <w:rPr>
          <w:rFonts w:ascii="Calibri" w:hAnsi="Calibri" w:cs="Calibri"/>
          <w:color w:val="000000"/>
        </w:rPr>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w:t>
      </w:r>
    </w:p>
    <w:p w14:paraId="69907D15" w14:textId="77777777" w:rsidR="00C835A6" w:rsidRDefault="00C835A6" w:rsidP="00C835A6">
      <w:pPr>
        <w:pStyle w:val="NormalWeb"/>
        <w:spacing w:before="0" w:beforeAutospacing="0" w:after="120" w:afterAutospacing="0"/>
      </w:pPr>
      <w:r>
        <w:rPr>
          <w:rFonts w:ascii="Calibri" w:hAnsi="Calibri" w:cs="Calibri"/>
          <w:color w:val="000000"/>
        </w:rPr>
        <w:t>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14:paraId="671B841D" w14:textId="77777777" w:rsidR="00C835A6" w:rsidRDefault="00C835A6" w:rsidP="00C835A6">
      <w:pPr>
        <w:pStyle w:val="NormalWeb"/>
        <w:spacing w:before="0" w:beforeAutospacing="0" w:after="120" w:afterAutospacing="0"/>
      </w:pPr>
      <w:r>
        <w:rPr>
          <w:rFonts w:ascii="Calibri" w:hAnsi="Calibri" w:cs="Calibri"/>
          <w:color w:val="000000"/>
        </w:rPr>
        <w:t>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14:paraId="25A8458C" w14:textId="77777777" w:rsidR="00C835A6" w:rsidRDefault="00C835A6" w:rsidP="00C835A6">
      <w:pPr>
        <w:pStyle w:val="NormalWeb"/>
        <w:spacing w:before="0" w:beforeAutospacing="0" w:after="120" w:afterAutospacing="0"/>
      </w:pPr>
      <w:r>
        <w:rPr>
          <w:rFonts w:ascii="Calibri" w:hAnsi="Calibri" w:cs="Calibri"/>
          <w:color w:val="000000"/>
        </w:rPr>
        <w:t>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4380CCBF" w14:textId="77777777" w:rsidR="00C835A6" w:rsidRDefault="00C835A6" w:rsidP="00C835A6"/>
    <w:p w14:paraId="3F3BA0C4" w14:textId="77777777" w:rsidR="00C835A6" w:rsidRDefault="00C835A6" w:rsidP="00C835A6">
      <w:pPr>
        <w:pStyle w:val="NormalWeb"/>
        <w:spacing w:before="0" w:beforeAutospacing="0" w:after="120" w:afterAutospacing="0"/>
      </w:pPr>
      <w:r>
        <w:rPr>
          <w:rFonts w:ascii="Calibri" w:hAnsi="Calibri" w:cs="Calibri"/>
          <w:b/>
          <w:bCs/>
          <w:color w:val="000000"/>
        </w:rPr>
        <w:t>VALUES AND VIRTUES</w:t>
      </w:r>
    </w:p>
    <w:p w14:paraId="6D934FD3" w14:textId="77777777" w:rsidR="00C835A6" w:rsidRDefault="00C835A6" w:rsidP="00C835A6">
      <w:pPr>
        <w:pStyle w:val="NormalWeb"/>
        <w:spacing w:before="0" w:beforeAutospacing="0" w:after="120" w:afterAutospacing="0"/>
      </w:pPr>
      <w:r>
        <w:rPr>
          <w:rFonts w:ascii="Calibri" w:hAnsi="Calibri" w:cs="Calibri"/>
          <w:color w:val="000000"/>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14:paraId="476A3C93" w14:textId="77777777" w:rsidR="00C835A6" w:rsidRDefault="00C835A6" w:rsidP="00C835A6">
      <w:pPr>
        <w:pStyle w:val="NormalWeb"/>
        <w:spacing w:before="0" w:beforeAutospacing="0" w:after="120" w:afterAutospacing="0"/>
      </w:pPr>
      <w:r>
        <w:rPr>
          <w:rFonts w:ascii="Calibri" w:hAnsi="Calibri" w:cs="Calibri"/>
          <w:b/>
          <w:bCs/>
          <w:color w:val="000000"/>
        </w:rPr>
        <w:t>AIM OF RSE AND THE MISSION STATEMENT</w:t>
      </w:r>
    </w:p>
    <w:p w14:paraId="51A2B508" w14:textId="77777777" w:rsidR="00C835A6" w:rsidRDefault="00C835A6" w:rsidP="00C835A6">
      <w:pPr>
        <w:pStyle w:val="NormalWeb"/>
        <w:spacing w:before="0" w:beforeAutospacing="0" w:after="120" w:afterAutospacing="0"/>
      </w:pPr>
      <w:r>
        <w:rPr>
          <w:rFonts w:ascii="Calibri" w:hAnsi="Calibri" w:cs="Calibri"/>
          <w:color w:val="000000"/>
        </w:rPr>
        <w:t>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w:t>
      </w:r>
    </w:p>
    <w:p w14:paraId="6A07E7BE" w14:textId="77777777" w:rsidR="00C835A6" w:rsidRDefault="00C835A6" w:rsidP="00C835A6">
      <w:pPr>
        <w:pStyle w:val="NormalWeb"/>
        <w:spacing w:before="0" w:beforeAutospacing="0" w:after="120" w:afterAutospacing="0"/>
      </w:pPr>
      <w:r>
        <w:rPr>
          <w:rFonts w:ascii="Calibri" w:hAnsi="Calibri" w:cs="Calibri"/>
          <w:color w:val="000000"/>
        </w:rPr>
        <w:t>In partnership with parents, to provide children and young people with a “positive and prudent sexual education” which is compatible with their physical, cognitive, psychological, and spiritual maturity, and rooted in a Catholic vision of education and the human person.</w:t>
      </w:r>
    </w:p>
    <w:p w14:paraId="4C525D2F" w14:textId="77777777" w:rsidR="00C835A6" w:rsidRDefault="00C835A6" w:rsidP="00C835A6">
      <w:pPr>
        <w:pStyle w:val="NormalWeb"/>
        <w:spacing w:before="0" w:beforeAutospacing="0" w:after="120" w:afterAutospacing="0"/>
      </w:pPr>
      <w:r>
        <w:rPr>
          <w:rFonts w:ascii="Calibri" w:hAnsi="Calibri" w:cs="Calibri"/>
          <w:b/>
          <w:bCs/>
          <w:color w:val="000000"/>
        </w:rPr>
        <w:t>Objectives</w:t>
      </w:r>
    </w:p>
    <w:p w14:paraId="0ECDA2E7" w14:textId="77777777" w:rsidR="00C835A6" w:rsidRDefault="00C835A6" w:rsidP="00C835A6">
      <w:pPr>
        <w:pStyle w:val="NormalWeb"/>
        <w:spacing w:before="0" w:beforeAutospacing="0" w:after="120" w:afterAutospacing="0"/>
      </w:pPr>
      <w:r>
        <w:rPr>
          <w:rFonts w:ascii="Calibri" w:hAnsi="Calibri" w:cs="Calibri"/>
          <w:b/>
          <w:bCs/>
          <w:color w:val="000000"/>
        </w:rPr>
        <w:t>To develop the following attitudes and virtues:</w:t>
      </w:r>
    </w:p>
    <w:p w14:paraId="01EF2EB2" w14:textId="77777777" w:rsidR="00C835A6" w:rsidRDefault="00C835A6" w:rsidP="00C835A6">
      <w:pPr>
        <w:pStyle w:val="NormalWeb"/>
        <w:spacing w:before="0" w:beforeAutospacing="0" w:after="120" w:afterAutospacing="0"/>
      </w:pPr>
      <w:r>
        <w:rPr>
          <w:rFonts w:ascii="Calibri" w:hAnsi="Calibri" w:cs="Calibri"/>
          <w:color w:val="000000"/>
        </w:rPr>
        <w:t>• reverence for the gift of human sexuality and fertility;</w:t>
      </w:r>
    </w:p>
    <w:p w14:paraId="4FDF0DAC" w14:textId="77777777" w:rsidR="00C835A6" w:rsidRDefault="00C835A6" w:rsidP="00C835A6">
      <w:pPr>
        <w:pStyle w:val="NormalWeb"/>
        <w:spacing w:before="0" w:beforeAutospacing="0" w:after="120" w:afterAutospacing="0"/>
      </w:pPr>
      <w:r>
        <w:rPr>
          <w:rFonts w:ascii="Calibri" w:hAnsi="Calibri" w:cs="Calibri"/>
          <w:color w:val="000000"/>
        </w:rPr>
        <w:t>• respect for the dignity of every human being – in their own person and in the person of others;</w:t>
      </w:r>
    </w:p>
    <w:p w14:paraId="3B1C635E" w14:textId="77777777" w:rsidR="00C835A6" w:rsidRDefault="00C835A6" w:rsidP="00C835A6">
      <w:pPr>
        <w:pStyle w:val="NormalWeb"/>
        <w:spacing w:before="0" w:beforeAutospacing="0" w:after="120" w:afterAutospacing="0"/>
      </w:pPr>
      <w:r>
        <w:rPr>
          <w:rFonts w:ascii="Calibri" w:hAnsi="Calibri" w:cs="Calibri"/>
          <w:color w:val="000000"/>
        </w:rPr>
        <w:t>• joy in the goodness of the created world and their own bodily natures;</w:t>
      </w:r>
    </w:p>
    <w:p w14:paraId="4B1CDC7F" w14:textId="77777777" w:rsidR="00C835A6" w:rsidRDefault="00C835A6" w:rsidP="00C835A6">
      <w:pPr>
        <w:pStyle w:val="NormalWeb"/>
        <w:spacing w:before="0" w:beforeAutospacing="0" w:after="120" w:afterAutospacing="0"/>
      </w:pPr>
      <w:r>
        <w:rPr>
          <w:rFonts w:ascii="Calibri" w:hAnsi="Calibri" w:cs="Calibri"/>
          <w:color w:val="000000"/>
        </w:rPr>
        <w:t>• responsibility for their own actions and a recognition of the impact of these on others;</w:t>
      </w:r>
    </w:p>
    <w:p w14:paraId="2D43DBB0" w14:textId="77777777" w:rsidR="00C835A6" w:rsidRDefault="00C835A6" w:rsidP="00C835A6">
      <w:pPr>
        <w:pStyle w:val="NormalWeb"/>
        <w:spacing w:before="0" w:beforeAutospacing="0" w:after="120" w:afterAutospacing="0"/>
      </w:pPr>
      <w:r>
        <w:rPr>
          <w:rFonts w:ascii="Calibri" w:hAnsi="Calibri" w:cs="Calibri"/>
          <w:color w:val="000000"/>
        </w:rPr>
        <w:t>• recognising and valuing their own sexual identity and that of others;</w:t>
      </w:r>
    </w:p>
    <w:p w14:paraId="1F4FC9D4" w14:textId="77777777" w:rsidR="00C835A6" w:rsidRDefault="00C835A6" w:rsidP="00C835A6">
      <w:pPr>
        <w:pStyle w:val="NormalWeb"/>
        <w:spacing w:before="0" w:beforeAutospacing="0" w:after="120" w:afterAutospacing="0"/>
      </w:pPr>
      <w:r>
        <w:rPr>
          <w:rFonts w:ascii="Calibri" w:hAnsi="Calibri" w:cs="Calibri"/>
          <w:color w:val="000000"/>
        </w:rPr>
        <w:t>• celebrating the gift of life-long, self-giving love;</w:t>
      </w:r>
    </w:p>
    <w:p w14:paraId="52FE8A27" w14:textId="77777777" w:rsidR="00C835A6" w:rsidRDefault="00C835A6" w:rsidP="00C835A6">
      <w:pPr>
        <w:pStyle w:val="NormalWeb"/>
        <w:spacing w:before="0" w:beforeAutospacing="0" w:after="120" w:afterAutospacing="0"/>
      </w:pPr>
      <w:r>
        <w:rPr>
          <w:rFonts w:ascii="Calibri" w:hAnsi="Calibri" w:cs="Calibri"/>
          <w:color w:val="000000"/>
        </w:rPr>
        <w:t>• recognising the importance of marriage and family life;</w:t>
      </w:r>
    </w:p>
    <w:p w14:paraId="0A06E698" w14:textId="77777777" w:rsidR="00C835A6" w:rsidRDefault="00C835A6" w:rsidP="00C835A6">
      <w:pPr>
        <w:pStyle w:val="NormalWeb"/>
        <w:spacing w:before="0" w:beforeAutospacing="0" w:after="120" w:afterAutospacing="0"/>
      </w:pPr>
      <w:r>
        <w:rPr>
          <w:rFonts w:ascii="Calibri" w:hAnsi="Calibri" w:cs="Calibri"/>
          <w:color w:val="000000"/>
        </w:rPr>
        <w:t>• fidelity in relationships.</w:t>
      </w:r>
    </w:p>
    <w:p w14:paraId="45C90253" w14:textId="77777777" w:rsidR="00C835A6" w:rsidRDefault="00C835A6" w:rsidP="00C835A6"/>
    <w:p w14:paraId="4B6B1154" w14:textId="77777777" w:rsidR="00C835A6" w:rsidRDefault="00C835A6" w:rsidP="00C835A6">
      <w:pPr>
        <w:pStyle w:val="NormalWeb"/>
        <w:spacing w:before="0" w:beforeAutospacing="0" w:after="120" w:afterAutospacing="0"/>
      </w:pPr>
      <w:r>
        <w:rPr>
          <w:rFonts w:ascii="Calibri" w:hAnsi="Calibri" w:cs="Calibri"/>
          <w:b/>
          <w:bCs/>
          <w:color w:val="000000"/>
        </w:rPr>
        <w:t>To develop the following personal and social skills:</w:t>
      </w:r>
    </w:p>
    <w:p w14:paraId="6584A1EC" w14:textId="77777777" w:rsidR="00C835A6" w:rsidRDefault="00C835A6" w:rsidP="00C835A6">
      <w:pPr>
        <w:pStyle w:val="NormalWeb"/>
        <w:spacing w:before="0" w:beforeAutospacing="0" w:after="120" w:afterAutospacing="0"/>
      </w:pPr>
      <w:r>
        <w:rPr>
          <w:rFonts w:ascii="Calibri" w:hAnsi="Calibri" w:cs="Calibri"/>
          <w:color w:val="000000"/>
        </w:rPr>
        <w:t>• making sound judgements and good choices which have integrity, and which are respectful of the individual’s commitments;</w:t>
      </w:r>
    </w:p>
    <w:p w14:paraId="2C44D5D8" w14:textId="77777777" w:rsidR="00C835A6" w:rsidRDefault="00C835A6" w:rsidP="00C835A6">
      <w:pPr>
        <w:pStyle w:val="NormalWeb"/>
        <w:spacing w:before="0" w:beforeAutospacing="0" w:after="120" w:afterAutospacing="0"/>
      </w:pPr>
      <w:r>
        <w:rPr>
          <w:rFonts w:ascii="Calibri" w:hAnsi="Calibri" w:cs="Calibri"/>
          <w:color w:val="000000"/>
        </w:rPr>
        <w:t>• loving and being loved, and the ability to form friendships and loving, stable relationships free from exploitation, abuse and bullying;</w:t>
      </w:r>
    </w:p>
    <w:p w14:paraId="67CC83A7" w14:textId="77777777" w:rsidR="00C835A6" w:rsidRDefault="00C835A6" w:rsidP="00C835A6">
      <w:pPr>
        <w:pStyle w:val="NormalWeb"/>
        <w:spacing w:before="0" w:beforeAutospacing="0" w:after="120" w:afterAutospacing="0"/>
      </w:pPr>
      <w:r>
        <w:rPr>
          <w:rFonts w:ascii="Calibri" w:hAnsi="Calibri" w:cs="Calibri"/>
          <w:color w:val="000000"/>
        </w:rPr>
        <w:t>• managing emotions within relationships, and when relationships break down, with confidence, sensitivity and dignity;</w:t>
      </w:r>
    </w:p>
    <w:p w14:paraId="2BE382BF" w14:textId="77777777" w:rsidR="00C835A6" w:rsidRDefault="00C835A6" w:rsidP="00C835A6">
      <w:pPr>
        <w:pStyle w:val="NormalWeb"/>
        <w:spacing w:before="0" w:beforeAutospacing="0" w:after="120" w:afterAutospacing="0"/>
      </w:pPr>
      <w:r>
        <w:rPr>
          <w:rFonts w:ascii="Calibri" w:hAnsi="Calibri" w:cs="Calibri"/>
          <w:color w:val="000000"/>
        </w:rPr>
        <w:t>• managing conflict positively, recognising the value of difference;</w:t>
      </w:r>
    </w:p>
    <w:p w14:paraId="521BB480" w14:textId="77777777" w:rsidR="00C835A6" w:rsidRDefault="00C835A6" w:rsidP="00C835A6">
      <w:pPr>
        <w:pStyle w:val="NormalWeb"/>
        <w:spacing w:before="0" w:beforeAutospacing="0" w:after="120" w:afterAutospacing="0"/>
      </w:pPr>
      <w:r>
        <w:rPr>
          <w:rFonts w:ascii="Calibri" w:hAnsi="Calibri" w:cs="Calibri"/>
          <w:color w:val="000000"/>
        </w:rPr>
        <w:t>• cultivating humility, mercy and compassion, learning to forgive and be forgiven;</w:t>
      </w:r>
    </w:p>
    <w:p w14:paraId="0BE8678C" w14:textId="77777777" w:rsidR="00C835A6" w:rsidRDefault="00C835A6" w:rsidP="00C835A6">
      <w:pPr>
        <w:pStyle w:val="NormalWeb"/>
        <w:spacing w:before="0" w:beforeAutospacing="0" w:after="120" w:afterAutospacing="0"/>
      </w:pPr>
      <w:r>
        <w:rPr>
          <w:rFonts w:ascii="Calibri" w:hAnsi="Calibri" w:cs="Calibri"/>
          <w:color w:val="000000"/>
        </w:rPr>
        <w:t>• developing self-esteem and confidence, demonstrating self-respect and empathy for others;</w:t>
      </w:r>
    </w:p>
    <w:p w14:paraId="6DD91F8D" w14:textId="77777777" w:rsidR="00C835A6" w:rsidRDefault="00C835A6" w:rsidP="00C835A6">
      <w:pPr>
        <w:pStyle w:val="NormalWeb"/>
        <w:spacing w:before="0" w:beforeAutospacing="0" w:after="120" w:afterAutospacing="0"/>
      </w:pPr>
      <w:r>
        <w:rPr>
          <w:rFonts w:ascii="Calibri" w:hAnsi="Calibri" w:cs="Calibri"/>
          <w:color w:val="000000"/>
        </w:rPr>
        <w:t>• building resilience and the ability to resist unwanted pressures, recognising the influence and impact of the media, internet and peer groups and so developing the ability to assess pressures and respond appropriately;</w:t>
      </w:r>
    </w:p>
    <w:p w14:paraId="3D9C5F2E" w14:textId="77777777" w:rsidR="00C835A6" w:rsidRDefault="00C835A6" w:rsidP="00C835A6">
      <w:pPr>
        <w:pStyle w:val="NormalWeb"/>
        <w:spacing w:before="0" w:beforeAutospacing="0" w:after="120" w:afterAutospacing="0"/>
      </w:pPr>
      <w:r>
        <w:rPr>
          <w:rFonts w:ascii="Calibri" w:hAnsi="Calibri" w:cs="Calibri"/>
          <w:color w:val="000000"/>
        </w:rPr>
        <w:t>• being patient, delaying gratification and learning to recognise the appropriate stages in the development of relationships, and how to love chastely;</w:t>
      </w:r>
    </w:p>
    <w:p w14:paraId="32FC4466" w14:textId="77777777" w:rsidR="00C835A6" w:rsidRDefault="00C835A6" w:rsidP="00C835A6">
      <w:pPr>
        <w:pStyle w:val="NormalWeb"/>
        <w:spacing w:before="0" w:beforeAutospacing="0" w:after="120" w:afterAutospacing="0"/>
      </w:pPr>
      <w:r>
        <w:rPr>
          <w:rFonts w:ascii="Calibri" w:hAnsi="Calibri" w:cs="Calibri"/>
          <w:color w:val="000000"/>
        </w:rPr>
        <w:lastRenderedPageBreak/>
        <w:t>• assessing risks and managing behaviours in order to minimise the risk to health and personal integrity.</w:t>
      </w:r>
    </w:p>
    <w:p w14:paraId="12D8CAFC" w14:textId="77777777" w:rsidR="00C835A6" w:rsidRDefault="00C835A6" w:rsidP="00C835A6"/>
    <w:p w14:paraId="21EFD56E" w14:textId="77777777" w:rsidR="00C835A6" w:rsidRDefault="00C835A6" w:rsidP="00C835A6">
      <w:pPr>
        <w:pStyle w:val="NormalWeb"/>
        <w:spacing w:before="0" w:beforeAutospacing="0" w:after="120" w:afterAutospacing="0"/>
      </w:pPr>
      <w:r>
        <w:rPr>
          <w:rFonts w:ascii="Calibri" w:hAnsi="Calibri" w:cs="Calibri"/>
          <w:b/>
          <w:bCs/>
          <w:color w:val="000000"/>
        </w:rPr>
        <w:t>To know and understand:</w:t>
      </w:r>
    </w:p>
    <w:p w14:paraId="08DB9310" w14:textId="77777777" w:rsidR="00C835A6" w:rsidRDefault="00C835A6" w:rsidP="00C835A6">
      <w:pPr>
        <w:pStyle w:val="NormalWeb"/>
        <w:spacing w:before="0" w:beforeAutospacing="0" w:after="120" w:afterAutospacing="0"/>
      </w:pPr>
      <w:r>
        <w:rPr>
          <w:rFonts w:ascii="Calibri" w:hAnsi="Calibri" w:cs="Calibri"/>
          <w:color w:val="000000"/>
        </w:rPr>
        <w:t>• the Church’s teaching on relationships and the nature and meaning of sexual love;</w:t>
      </w:r>
    </w:p>
    <w:p w14:paraId="6AA585D5" w14:textId="77777777" w:rsidR="00C835A6" w:rsidRDefault="00C835A6" w:rsidP="00C835A6">
      <w:pPr>
        <w:pStyle w:val="NormalWeb"/>
        <w:spacing w:before="0" w:beforeAutospacing="0" w:after="120" w:afterAutospacing="0"/>
      </w:pPr>
      <w:r>
        <w:rPr>
          <w:rFonts w:ascii="Calibri" w:hAnsi="Calibri" w:cs="Calibri"/>
          <w:color w:val="000000"/>
        </w:rPr>
        <w:t>• the Church’s teaching on marriage and the importance of marriage and family life;</w:t>
      </w:r>
    </w:p>
    <w:p w14:paraId="6B0C1EFB" w14:textId="77777777" w:rsidR="00C835A6" w:rsidRDefault="00C835A6" w:rsidP="00C835A6">
      <w:pPr>
        <w:pStyle w:val="NormalWeb"/>
        <w:spacing w:before="0" w:beforeAutospacing="0" w:after="120" w:afterAutospacing="0"/>
      </w:pPr>
      <w:r>
        <w:rPr>
          <w:rFonts w:ascii="Calibri" w:hAnsi="Calibri" w:cs="Calibri"/>
          <w:color w:val="000000"/>
        </w:rPr>
        <w:t>• the centrality and importance of virtue in guiding human living and loving;</w:t>
      </w:r>
    </w:p>
    <w:p w14:paraId="4B0D84E2" w14:textId="77777777" w:rsidR="00C835A6" w:rsidRDefault="00C835A6" w:rsidP="00C835A6">
      <w:pPr>
        <w:pStyle w:val="NormalWeb"/>
        <w:spacing w:before="0" w:beforeAutospacing="0" w:after="120" w:afterAutospacing="0"/>
      </w:pPr>
      <w:r>
        <w:rPr>
          <w:rFonts w:ascii="Calibri" w:hAnsi="Calibri" w:cs="Calibri"/>
          <w:color w:val="000000"/>
        </w:rPr>
        <w:t>• the physical and psychological changes that accompany puberty;</w:t>
      </w:r>
    </w:p>
    <w:p w14:paraId="60AFBC20" w14:textId="77777777" w:rsidR="00C835A6" w:rsidRDefault="00C835A6" w:rsidP="00C835A6">
      <w:pPr>
        <w:pStyle w:val="NormalWeb"/>
        <w:spacing w:before="0" w:beforeAutospacing="0" w:after="120" w:afterAutospacing="0"/>
      </w:pPr>
      <w:r>
        <w:rPr>
          <w:rFonts w:ascii="Calibri" w:hAnsi="Calibri" w:cs="Calibri"/>
          <w:color w:val="000000"/>
        </w:rPr>
        <w:t>• the facts about human reproduction, how love is expressed sexually and how sexual love plays an essential and sacred role in procreation;</w:t>
      </w:r>
    </w:p>
    <w:p w14:paraId="50D0F24A" w14:textId="77777777" w:rsidR="00C835A6" w:rsidRDefault="00C835A6" w:rsidP="00C835A6">
      <w:pPr>
        <w:pStyle w:val="NormalWeb"/>
        <w:spacing w:before="0" w:beforeAutospacing="0" w:after="120" w:afterAutospacing="0"/>
      </w:pPr>
      <w:r>
        <w:rPr>
          <w:rFonts w:ascii="Calibri" w:hAnsi="Calibri" w:cs="Calibri"/>
          <w:color w:val="000000"/>
        </w:rPr>
        <w:t>• how to manage fertility in a way which is compatible with their stage of life, their own values and</w:t>
      </w:r>
    </w:p>
    <w:p w14:paraId="7AEBD27A" w14:textId="77777777" w:rsidR="00C835A6" w:rsidRDefault="00C835A6" w:rsidP="00C835A6">
      <w:pPr>
        <w:pStyle w:val="NormalWeb"/>
        <w:spacing w:before="0" w:beforeAutospacing="0" w:after="120" w:afterAutospacing="0"/>
      </w:pPr>
      <w:r>
        <w:rPr>
          <w:rFonts w:ascii="Calibri" w:hAnsi="Calibri" w:cs="Calibri"/>
          <w:color w:val="000000"/>
        </w:rPr>
        <w:t>commitments, including an understanding of the difference between natural family planning and artificial contraception;</w:t>
      </w:r>
    </w:p>
    <w:p w14:paraId="43F68B1B" w14:textId="77777777" w:rsidR="00C835A6" w:rsidRDefault="00C835A6" w:rsidP="00C835A6">
      <w:pPr>
        <w:pStyle w:val="NormalWeb"/>
        <w:spacing w:before="0" w:beforeAutospacing="0" w:after="120" w:afterAutospacing="0"/>
      </w:pPr>
      <w:r>
        <w:rPr>
          <w:rFonts w:ascii="Calibri" w:hAnsi="Calibri" w:cs="Calibri"/>
          <w:color w:val="000000"/>
        </w:rPr>
        <w:t>• how to keep themselves safe from sexually transmitted infections and how to avoid unintended pregnancy,</w:t>
      </w:r>
    </w:p>
    <w:p w14:paraId="64435D27" w14:textId="77777777" w:rsidR="00C835A6" w:rsidRDefault="00C835A6" w:rsidP="00C835A6">
      <w:pPr>
        <w:pStyle w:val="NormalWeb"/>
        <w:spacing w:before="0" w:beforeAutospacing="0" w:after="120" w:afterAutospacing="0"/>
      </w:pPr>
      <w:r>
        <w:rPr>
          <w:rFonts w:ascii="Calibri" w:hAnsi="Calibri" w:cs="Calibri"/>
          <w:color w:val="000000"/>
        </w:rPr>
        <w:t>including where to go for advice.</w:t>
      </w:r>
    </w:p>
    <w:p w14:paraId="075992EA" w14:textId="77777777" w:rsidR="00C835A6" w:rsidRDefault="00C835A6" w:rsidP="00C835A6"/>
    <w:p w14:paraId="1265C426" w14:textId="77777777" w:rsidR="00C835A6" w:rsidRDefault="00C835A6" w:rsidP="00C835A6">
      <w:pPr>
        <w:pStyle w:val="NormalWeb"/>
        <w:spacing w:before="0" w:beforeAutospacing="0" w:after="120" w:afterAutospacing="0"/>
      </w:pPr>
      <w:r>
        <w:rPr>
          <w:rFonts w:ascii="Calibri" w:hAnsi="Calibri" w:cs="Calibri"/>
          <w:b/>
          <w:bCs/>
          <w:color w:val="000000"/>
          <w:u w:val="single"/>
        </w:rPr>
        <w:t>Outcomes</w:t>
      </w:r>
    </w:p>
    <w:p w14:paraId="65228E90" w14:textId="77777777" w:rsidR="00C835A6" w:rsidRDefault="00C835A6" w:rsidP="00C835A6">
      <w:pPr>
        <w:pStyle w:val="NormalWeb"/>
        <w:spacing w:before="0" w:beforeAutospacing="0" w:after="120" w:afterAutospacing="0"/>
      </w:pPr>
      <w:r>
        <w:rPr>
          <w:rFonts w:ascii="Calibri" w:hAnsi="Calibri" w:cs="Calibri"/>
          <w:b/>
          <w:bCs/>
          <w:color w:val="000000"/>
        </w:rPr>
        <w:t>INCLUSION AND DIFFERENTIATED LEARNING</w:t>
      </w:r>
    </w:p>
    <w:p w14:paraId="79C42352" w14:textId="77777777" w:rsidR="00C835A6" w:rsidRDefault="00C835A6" w:rsidP="00C835A6">
      <w:pPr>
        <w:pStyle w:val="NormalWeb"/>
        <w:spacing w:before="0" w:beforeAutospacing="0" w:after="120" w:afterAutospacing="0"/>
      </w:pPr>
      <w:r>
        <w:rPr>
          <w:rFonts w:ascii="Calibri" w:hAnsi="Calibri" w:cs="Calibri"/>
          <w:color w:val="000000"/>
        </w:rPr>
        <w:t>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p>
    <w:p w14:paraId="748BE80A" w14:textId="77777777" w:rsidR="00C835A6" w:rsidRDefault="00C835A6" w:rsidP="00C835A6"/>
    <w:p w14:paraId="3651AD29" w14:textId="77777777" w:rsidR="00C835A6" w:rsidRDefault="00C835A6" w:rsidP="00C835A6">
      <w:pPr>
        <w:pStyle w:val="NormalWeb"/>
        <w:spacing w:before="0" w:beforeAutospacing="0" w:after="120" w:afterAutospacing="0"/>
      </w:pPr>
      <w:r>
        <w:rPr>
          <w:rFonts w:ascii="Calibri" w:hAnsi="Calibri" w:cs="Calibri"/>
          <w:b/>
          <w:bCs/>
          <w:color w:val="000000"/>
        </w:rPr>
        <w:t>EQUALITIES OBLIGATIONS</w:t>
      </w:r>
    </w:p>
    <w:p w14:paraId="766CDC87" w14:textId="77777777" w:rsidR="00C835A6" w:rsidRDefault="00C835A6" w:rsidP="00C835A6">
      <w:pPr>
        <w:pStyle w:val="NormalWeb"/>
        <w:spacing w:before="0" w:beforeAutospacing="0" w:after="120" w:afterAutospacing="0"/>
      </w:pPr>
      <w:r>
        <w:rPr>
          <w:rFonts w:ascii="Calibri" w:hAnsi="Calibri" w:cs="Calibri"/>
          <w:color w:val="000000"/>
        </w:rP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w:t>
      </w:r>
    </w:p>
    <w:p w14:paraId="495510B1" w14:textId="77777777" w:rsidR="00C835A6" w:rsidRDefault="00C835A6" w:rsidP="00C835A6">
      <w:pPr>
        <w:pStyle w:val="NormalWeb"/>
        <w:spacing w:before="0" w:beforeAutospacing="0" w:after="120" w:afterAutospacing="0"/>
      </w:pPr>
      <w:r>
        <w:rPr>
          <w:rFonts w:ascii="Calibri" w:hAnsi="Calibri" w:cs="Calibri"/>
          <w:b/>
          <w:bCs/>
          <w:color w:val="000000"/>
        </w:rPr>
        <w:t>BROAD CONTENT OF RSE</w:t>
      </w:r>
    </w:p>
    <w:p w14:paraId="5F6E34A2" w14:textId="77777777" w:rsidR="00C835A6" w:rsidRDefault="00C835A6" w:rsidP="00C835A6">
      <w:pPr>
        <w:pStyle w:val="NormalWeb"/>
        <w:spacing w:before="0" w:beforeAutospacing="0" w:after="120" w:afterAutospacing="0"/>
      </w:pPr>
      <w:r>
        <w:rPr>
          <w:rFonts w:ascii="Calibri" w:hAnsi="Calibri" w:cs="Calibri"/>
          <w:color w:val="000000"/>
        </w:rPr>
        <w:t>Three aspects of RSE - attitudes and values, knowledge and understanding, and personal and social skills will be provided in three inter-related ways: the whole school / ethos dimension; a cross-curricular dimension and a specific relationships and sex curriculum.</w:t>
      </w:r>
    </w:p>
    <w:p w14:paraId="21E61EFE" w14:textId="77777777" w:rsidR="00C835A6" w:rsidRDefault="00C835A6" w:rsidP="00C835A6"/>
    <w:p w14:paraId="143FBE95" w14:textId="77777777" w:rsidR="00C835A6" w:rsidRDefault="00C835A6" w:rsidP="00C835A6">
      <w:pPr>
        <w:pStyle w:val="NormalWeb"/>
        <w:spacing w:before="0" w:beforeAutospacing="0" w:after="120" w:afterAutospacing="0"/>
      </w:pPr>
      <w:r>
        <w:rPr>
          <w:rFonts w:ascii="Calibri" w:hAnsi="Calibri" w:cs="Calibri"/>
          <w:b/>
          <w:bCs/>
          <w:color w:val="000000"/>
        </w:rPr>
        <w:t>PROGRAMME / RESOURCES </w:t>
      </w:r>
    </w:p>
    <w:p w14:paraId="6C7F1878" w14:textId="77777777" w:rsidR="00C835A6" w:rsidRDefault="00C835A6" w:rsidP="00C835A6">
      <w:pPr>
        <w:pStyle w:val="NormalWeb"/>
        <w:spacing w:before="0" w:beforeAutospacing="0" w:after="120" w:afterAutospacing="0"/>
      </w:pPr>
      <w:r>
        <w:rPr>
          <w:rFonts w:ascii="Calibri" w:hAnsi="Calibri" w:cs="Calibri"/>
          <w:i/>
          <w:iCs/>
          <w:color w:val="000000"/>
        </w:rPr>
        <w:t>The Appendix to this policy provides further information about the programme and resources for suggested use.</w:t>
      </w:r>
    </w:p>
    <w:p w14:paraId="62DA923A" w14:textId="77777777" w:rsidR="00C835A6" w:rsidRDefault="00C835A6" w:rsidP="00C835A6">
      <w:pPr>
        <w:pStyle w:val="NormalWeb"/>
        <w:spacing w:before="0" w:beforeAutospacing="0" w:after="120" w:afterAutospacing="0"/>
      </w:pPr>
      <w:r>
        <w:rPr>
          <w:rFonts w:ascii="Calibri" w:hAnsi="Calibri" w:cs="Calibri"/>
          <w:color w:val="000000"/>
        </w:rPr>
        <w:t>We will deliver this teaching through a programme of study called "Life to the Full".  The framework of the programme is taken from the Model Catholic RSE Programme by the Catholic Education Service, which has been highlighted by the Department of Education as a work of good practice.</w:t>
      </w:r>
    </w:p>
    <w:p w14:paraId="7628A4CB" w14:textId="77777777" w:rsidR="00C835A6" w:rsidRDefault="00C835A6" w:rsidP="00C835A6"/>
    <w:p w14:paraId="1046E4E7" w14:textId="77777777" w:rsidR="00C835A6" w:rsidRDefault="00C835A6" w:rsidP="00C835A6">
      <w:pPr>
        <w:pStyle w:val="NormalWeb"/>
        <w:spacing w:before="0" w:beforeAutospacing="0" w:after="120" w:afterAutospacing="0"/>
      </w:pPr>
      <w:r>
        <w:rPr>
          <w:rFonts w:ascii="Calibri" w:hAnsi="Calibri" w:cs="Calibri"/>
          <w:color w:val="000000"/>
        </w:rPr>
        <w:t>"Life to the Full" is taught by revisiting the same topics at an age-appropriate stage through their school life. </w:t>
      </w:r>
    </w:p>
    <w:p w14:paraId="0AC82DCA" w14:textId="77777777" w:rsidR="00C835A6" w:rsidRDefault="00C835A6" w:rsidP="00C835A6">
      <w:pPr>
        <w:pStyle w:val="NormalWeb"/>
        <w:spacing w:before="0" w:beforeAutospacing="0" w:after="120" w:afterAutospacing="0"/>
      </w:pPr>
      <w:r>
        <w:rPr>
          <w:rFonts w:ascii="Calibri" w:hAnsi="Calibri" w:cs="Calibri"/>
          <w:color w:val="000000"/>
        </w:rPr>
        <w:lastRenderedPageBreak/>
        <w:t>The children's learning includes: </w:t>
      </w:r>
    </w:p>
    <w:p w14:paraId="3C9156E1"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personal health </w:t>
      </w:r>
    </w:p>
    <w:p w14:paraId="2EBECDEE"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physical and emotional wellbeing</w:t>
      </w:r>
    </w:p>
    <w:p w14:paraId="68EEF548"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strong emotions</w:t>
      </w:r>
    </w:p>
    <w:p w14:paraId="3244B27C"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private parts of the body</w:t>
      </w:r>
    </w:p>
    <w:p w14:paraId="10800508"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personal relationships</w:t>
      </w:r>
    </w:p>
    <w:p w14:paraId="1A4DD069"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family structures </w:t>
      </w:r>
    </w:p>
    <w:p w14:paraId="36411114"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trusted adults</w:t>
      </w:r>
    </w:p>
    <w:p w14:paraId="79390A4C"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growing bodies (including puberty, periods and life cycles) </w:t>
      </w:r>
    </w:p>
    <w:p w14:paraId="1C4D043E"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the dangers of social media</w:t>
      </w:r>
    </w:p>
    <w:p w14:paraId="51A87119"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where babies come from</w:t>
      </w:r>
    </w:p>
    <w:p w14:paraId="4607BD39" w14:textId="77777777" w:rsidR="00C835A6" w:rsidRDefault="00C835A6" w:rsidP="00C835A6">
      <w:pPr>
        <w:pStyle w:val="NormalWeb"/>
        <w:spacing w:before="0" w:beforeAutospacing="0" w:after="120" w:afterAutospacing="0"/>
      </w:pPr>
      <w:r>
        <w:rPr>
          <w:rFonts w:ascii="Calibri" w:hAnsi="Calibri" w:cs="Calibri"/>
          <w:color w:val="000000"/>
        </w:rPr>
        <w:t>•</w:t>
      </w:r>
      <w:r>
        <w:rPr>
          <w:rStyle w:val="apple-tab-span"/>
          <w:rFonts w:ascii="Calibri" w:hAnsi="Calibri" w:cs="Calibri"/>
          <w:color w:val="000000"/>
        </w:rPr>
        <w:tab/>
      </w:r>
      <w:r>
        <w:rPr>
          <w:rFonts w:ascii="Calibri" w:hAnsi="Calibri" w:cs="Calibri"/>
          <w:color w:val="000000"/>
        </w:rPr>
        <w:t>an understanding of the Common Good and living in the wider world. </w:t>
      </w:r>
    </w:p>
    <w:p w14:paraId="31F31830" w14:textId="77777777" w:rsidR="00C835A6" w:rsidRDefault="00C835A6" w:rsidP="00C835A6">
      <w:pPr>
        <w:pStyle w:val="NormalWeb"/>
        <w:spacing w:before="0" w:beforeAutospacing="0" w:after="120" w:afterAutospacing="0"/>
      </w:pPr>
      <w:r>
        <w:rPr>
          <w:rFonts w:ascii="Calibri" w:hAnsi="Calibri" w:cs="Calibri"/>
          <w:color w:val="000000"/>
        </w:rPr>
        <w:t>The entire teaching is underpinned with a religious understanding that our deepest identity is as a child of God - created, chosen and loved by God. We make sure that this learning is fully inclusive of all pupils and their families, whatever their circumstances or personal life choices.</w:t>
      </w:r>
    </w:p>
    <w:p w14:paraId="55F3B32A" w14:textId="77777777" w:rsidR="00C835A6" w:rsidRDefault="00C835A6" w:rsidP="00C835A6"/>
    <w:p w14:paraId="012D4846" w14:textId="77777777" w:rsidR="00C835A6" w:rsidRDefault="00C835A6" w:rsidP="00C835A6">
      <w:pPr>
        <w:pStyle w:val="NormalWeb"/>
        <w:spacing w:before="0" w:beforeAutospacing="0" w:after="120" w:afterAutospacing="0"/>
      </w:pPr>
      <w:r>
        <w:rPr>
          <w:rFonts w:ascii="Calibri" w:hAnsi="Calibri" w:cs="Calibri"/>
          <w:color w:val="000000"/>
        </w:rPr>
        <w:t>Teaching strategies will include:</w:t>
      </w:r>
    </w:p>
    <w:p w14:paraId="413A5C21" w14:textId="77777777" w:rsidR="00C835A6" w:rsidRDefault="00C835A6" w:rsidP="00C835A6">
      <w:pPr>
        <w:pStyle w:val="NormalWeb"/>
        <w:spacing w:before="0" w:beforeAutospacing="0" w:after="120" w:afterAutospacing="0"/>
        <w:ind w:left="720"/>
      </w:pPr>
      <w:r>
        <w:rPr>
          <w:rFonts w:ascii="Calibri" w:hAnsi="Calibri" w:cs="Calibri"/>
          <w:color w:val="000000"/>
        </w:rPr>
        <w:t>• establishing ground rules</w:t>
      </w:r>
    </w:p>
    <w:p w14:paraId="76ED2864" w14:textId="77777777" w:rsidR="00C835A6" w:rsidRDefault="00C835A6" w:rsidP="00C835A6">
      <w:pPr>
        <w:pStyle w:val="NormalWeb"/>
        <w:spacing w:before="0" w:beforeAutospacing="0" w:after="120" w:afterAutospacing="0"/>
        <w:ind w:left="720"/>
      </w:pPr>
      <w:r>
        <w:rPr>
          <w:rFonts w:ascii="Calibri" w:hAnsi="Calibri" w:cs="Calibri"/>
          <w:color w:val="000000"/>
        </w:rPr>
        <w:t>• distancing techniques</w:t>
      </w:r>
    </w:p>
    <w:p w14:paraId="033377CC" w14:textId="77777777" w:rsidR="00C835A6" w:rsidRDefault="00C835A6" w:rsidP="00C835A6">
      <w:pPr>
        <w:pStyle w:val="NormalWeb"/>
        <w:spacing w:before="0" w:beforeAutospacing="0" w:after="120" w:afterAutospacing="0"/>
        <w:ind w:left="720"/>
      </w:pPr>
      <w:r>
        <w:rPr>
          <w:rFonts w:ascii="Calibri" w:hAnsi="Calibri" w:cs="Calibri"/>
          <w:color w:val="000000"/>
        </w:rPr>
        <w:t>• discussion</w:t>
      </w:r>
    </w:p>
    <w:p w14:paraId="68877D23" w14:textId="77777777" w:rsidR="00C835A6" w:rsidRDefault="00C835A6" w:rsidP="00C835A6">
      <w:pPr>
        <w:pStyle w:val="NormalWeb"/>
        <w:spacing w:before="0" w:beforeAutospacing="0" w:after="120" w:afterAutospacing="0"/>
        <w:ind w:left="720"/>
      </w:pPr>
      <w:r>
        <w:rPr>
          <w:rFonts w:ascii="Calibri" w:hAnsi="Calibri" w:cs="Calibri"/>
          <w:color w:val="000000"/>
        </w:rPr>
        <w:t>• project learning</w:t>
      </w:r>
    </w:p>
    <w:p w14:paraId="30D8921E" w14:textId="77777777" w:rsidR="00C835A6" w:rsidRDefault="00C835A6" w:rsidP="00C835A6">
      <w:pPr>
        <w:pStyle w:val="NormalWeb"/>
        <w:spacing w:before="0" w:beforeAutospacing="0" w:after="120" w:afterAutospacing="0"/>
        <w:ind w:left="720"/>
      </w:pPr>
      <w:r>
        <w:rPr>
          <w:rFonts w:ascii="Calibri" w:hAnsi="Calibri" w:cs="Calibri"/>
          <w:color w:val="000000"/>
        </w:rPr>
        <w:t>• reflection</w:t>
      </w:r>
    </w:p>
    <w:p w14:paraId="7F6A50AD" w14:textId="77777777" w:rsidR="00C835A6" w:rsidRDefault="00C835A6" w:rsidP="00C835A6">
      <w:pPr>
        <w:pStyle w:val="NormalWeb"/>
        <w:spacing w:before="0" w:beforeAutospacing="0" w:after="120" w:afterAutospacing="0"/>
        <w:ind w:left="720"/>
      </w:pPr>
      <w:r>
        <w:rPr>
          <w:rFonts w:ascii="Calibri" w:hAnsi="Calibri" w:cs="Calibri"/>
          <w:color w:val="000000"/>
        </w:rPr>
        <w:t>• experiential</w:t>
      </w:r>
    </w:p>
    <w:p w14:paraId="2CA5FD80" w14:textId="77777777" w:rsidR="00C835A6" w:rsidRDefault="00C835A6" w:rsidP="00C835A6">
      <w:pPr>
        <w:pStyle w:val="NormalWeb"/>
        <w:spacing w:before="0" w:beforeAutospacing="0" w:after="120" w:afterAutospacing="0"/>
        <w:ind w:left="720"/>
      </w:pPr>
      <w:r>
        <w:rPr>
          <w:rFonts w:ascii="Calibri" w:hAnsi="Calibri" w:cs="Calibri"/>
          <w:color w:val="000000"/>
        </w:rPr>
        <w:t>• active</w:t>
      </w:r>
    </w:p>
    <w:p w14:paraId="76FAECB1" w14:textId="77777777" w:rsidR="00C835A6" w:rsidRDefault="00C835A6" w:rsidP="00C835A6">
      <w:pPr>
        <w:pStyle w:val="NormalWeb"/>
        <w:spacing w:before="0" w:beforeAutospacing="0" w:after="120" w:afterAutospacing="0"/>
        <w:ind w:left="720"/>
      </w:pPr>
      <w:r>
        <w:rPr>
          <w:rFonts w:ascii="Calibri" w:hAnsi="Calibri" w:cs="Calibri"/>
          <w:color w:val="000000"/>
        </w:rPr>
        <w:t>• brainstorming</w:t>
      </w:r>
    </w:p>
    <w:p w14:paraId="1357304C" w14:textId="77777777" w:rsidR="00C835A6" w:rsidRDefault="00C835A6" w:rsidP="00C835A6">
      <w:pPr>
        <w:pStyle w:val="NormalWeb"/>
        <w:spacing w:before="0" w:beforeAutospacing="0" w:after="120" w:afterAutospacing="0"/>
        <w:ind w:left="720"/>
      </w:pPr>
      <w:r>
        <w:rPr>
          <w:rFonts w:ascii="Calibri" w:hAnsi="Calibri" w:cs="Calibri"/>
          <w:color w:val="000000"/>
        </w:rPr>
        <w:t>• film &amp; video</w:t>
      </w:r>
    </w:p>
    <w:p w14:paraId="12E49FF7" w14:textId="77777777" w:rsidR="00C835A6" w:rsidRDefault="00C835A6" w:rsidP="00C835A6">
      <w:pPr>
        <w:pStyle w:val="NormalWeb"/>
        <w:spacing w:before="0" w:beforeAutospacing="0" w:after="120" w:afterAutospacing="0"/>
        <w:ind w:left="720"/>
      </w:pPr>
      <w:r>
        <w:rPr>
          <w:rFonts w:ascii="Calibri" w:hAnsi="Calibri" w:cs="Calibri"/>
          <w:color w:val="000000"/>
        </w:rPr>
        <w:t>• group work</w:t>
      </w:r>
    </w:p>
    <w:p w14:paraId="67D97DBA" w14:textId="77777777" w:rsidR="00C835A6" w:rsidRDefault="00C835A6" w:rsidP="00C835A6">
      <w:pPr>
        <w:pStyle w:val="NormalWeb"/>
        <w:spacing w:before="0" w:beforeAutospacing="0" w:after="120" w:afterAutospacing="0"/>
        <w:ind w:left="720"/>
      </w:pPr>
      <w:r>
        <w:rPr>
          <w:rFonts w:ascii="Calibri" w:hAnsi="Calibri" w:cs="Calibri"/>
          <w:color w:val="000000"/>
        </w:rPr>
        <w:t>• role-play</w:t>
      </w:r>
    </w:p>
    <w:p w14:paraId="1DB92EDA" w14:textId="77777777" w:rsidR="00C835A6" w:rsidRDefault="00C835A6" w:rsidP="00C835A6">
      <w:pPr>
        <w:pStyle w:val="NormalWeb"/>
        <w:spacing w:before="0" w:beforeAutospacing="0" w:after="120" w:afterAutospacing="0"/>
        <w:ind w:left="720"/>
      </w:pPr>
      <w:r>
        <w:rPr>
          <w:rFonts w:ascii="Calibri" w:hAnsi="Calibri" w:cs="Calibri"/>
          <w:color w:val="000000"/>
        </w:rPr>
        <w:t>• trigger drawings</w:t>
      </w:r>
    </w:p>
    <w:p w14:paraId="64471259" w14:textId="77777777" w:rsidR="00C835A6" w:rsidRDefault="00C835A6" w:rsidP="00C835A6">
      <w:pPr>
        <w:pStyle w:val="NormalWeb"/>
        <w:spacing w:before="0" w:beforeAutospacing="0" w:after="120" w:afterAutospacing="0"/>
        <w:ind w:left="720"/>
      </w:pPr>
      <w:r>
        <w:rPr>
          <w:rFonts w:ascii="Calibri" w:hAnsi="Calibri" w:cs="Calibri"/>
          <w:color w:val="000000"/>
        </w:rPr>
        <w:t>• values clarification</w:t>
      </w:r>
    </w:p>
    <w:p w14:paraId="1597C02B" w14:textId="77777777" w:rsidR="00C835A6" w:rsidRDefault="00C835A6" w:rsidP="00C835A6"/>
    <w:p w14:paraId="79B3F14F" w14:textId="77777777" w:rsidR="00C835A6" w:rsidRDefault="00C835A6" w:rsidP="00C835A6">
      <w:pPr>
        <w:pStyle w:val="NormalWeb"/>
        <w:spacing w:before="0" w:beforeAutospacing="0" w:after="120" w:afterAutospacing="0"/>
      </w:pPr>
      <w:r>
        <w:rPr>
          <w:rFonts w:ascii="Calibri" w:hAnsi="Calibri" w:cs="Calibri"/>
          <w:color w:val="000000"/>
        </w:rPr>
        <w:t>PARENTS AND CARERS</w:t>
      </w:r>
    </w:p>
    <w:p w14:paraId="073D4CAD" w14:textId="77777777" w:rsidR="00C835A6" w:rsidRDefault="00C835A6" w:rsidP="00C835A6">
      <w:pPr>
        <w:pStyle w:val="NormalWeb"/>
        <w:spacing w:before="0" w:beforeAutospacing="0" w:after="120" w:afterAutospacing="0"/>
      </w:pPr>
      <w:r>
        <w:rPr>
          <w:rFonts w:ascii="Calibri" w:hAnsi="Calibri" w:cs="Calibri"/>
          <w:color w:val="000000"/>
        </w:rPr>
        <w:t>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w:t>
      </w:r>
    </w:p>
    <w:p w14:paraId="55B34EC1" w14:textId="77777777" w:rsidR="00C835A6" w:rsidRDefault="00C835A6" w:rsidP="00C835A6">
      <w:pPr>
        <w:pStyle w:val="NormalWeb"/>
        <w:spacing w:before="0" w:beforeAutospacing="0" w:after="120" w:afterAutospacing="0"/>
      </w:pPr>
      <w:r>
        <w:rPr>
          <w:rFonts w:ascii="Calibri" w:hAnsi="Calibri" w:cs="Calibri"/>
          <w:color w:val="000000"/>
        </w:rPr>
        <w:lastRenderedPageBreak/>
        <w:t xml:space="preserve">Parents must be consulted before this policy is ratified by the governors.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w:t>
      </w:r>
      <w:proofErr w:type="spellStart"/>
      <w:r>
        <w:rPr>
          <w:rFonts w:ascii="Calibri" w:hAnsi="Calibri" w:cs="Calibri"/>
          <w:color w:val="000000"/>
        </w:rPr>
        <w:t>theirchild’s</w:t>
      </w:r>
      <w:proofErr w:type="spellEnd"/>
      <w:r>
        <w:rPr>
          <w:rFonts w:ascii="Calibri" w:hAnsi="Calibri" w:cs="Calibri"/>
          <w:color w:val="000000"/>
        </w:rPr>
        <w:t xml:space="preserve"> needs.</w:t>
      </w:r>
    </w:p>
    <w:p w14:paraId="5AE12E02" w14:textId="77777777" w:rsidR="00C835A6" w:rsidRDefault="00C835A6" w:rsidP="00C835A6">
      <w:pPr>
        <w:pStyle w:val="NormalWeb"/>
        <w:spacing w:before="0" w:beforeAutospacing="0" w:after="120" w:afterAutospacing="0"/>
      </w:pPr>
      <w:r>
        <w:rPr>
          <w:rFonts w:ascii="Calibri" w:hAnsi="Calibri" w:cs="Calibri"/>
          <w:color w:val="000000"/>
        </w:rPr>
        <w:t xml:space="preserve">Parents continue to have </w:t>
      </w:r>
      <w:r>
        <w:rPr>
          <w:rFonts w:ascii="Calibri" w:hAnsi="Calibri" w:cs="Calibri"/>
          <w:b/>
          <w:bCs/>
          <w:i/>
          <w:iCs/>
          <w:color w:val="000000"/>
        </w:rPr>
        <w:t>the right to withdraw</w:t>
      </w:r>
      <w:r>
        <w:rPr>
          <w:rFonts w:ascii="Calibri" w:hAnsi="Calibri" w:cs="Calibri"/>
          <w:color w:val="000000"/>
        </w:rPr>
        <w:t xml:space="preserve"> their children from Sex Education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w:t>
      </w:r>
    </w:p>
    <w:p w14:paraId="0BAEF226" w14:textId="77777777" w:rsidR="00C835A6" w:rsidRDefault="00C835A6" w:rsidP="00C835A6">
      <w:pPr>
        <w:pStyle w:val="NormalWeb"/>
        <w:spacing w:before="0" w:beforeAutospacing="0" w:after="120" w:afterAutospacing="0"/>
      </w:pPr>
      <w:r>
        <w:rPr>
          <w:rFonts w:ascii="Calibri" w:hAnsi="Calibri" w:cs="Calibri"/>
          <w:color w:val="000000"/>
        </w:rPr>
        <w:t>We believe that the controlled environment of the classroom is the safest place for this curriculum to be followed. Please refer to the DfE guidance Page 17 for further details on the right to be excused from sex education (commonly referred to as the right to withdraw).</w:t>
      </w:r>
    </w:p>
    <w:p w14:paraId="518C531A" w14:textId="77777777" w:rsidR="00C835A6" w:rsidRDefault="00C835A6" w:rsidP="00C835A6"/>
    <w:p w14:paraId="0F5CE83C" w14:textId="77777777" w:rsidR="00C835A6" w:rsidRDefault="00C835A6" w:rsidP="00C835A6">
      <w:pPr>
        <w:pStyle w:val="NormalWeb"/>
        <w:spacing w:before="0" w:beforeAutospacing="0" w:after="120" w:afterAutospacing="0"/>
      </w:pPr>
      <w:r>
        <w:rPr>
          <w:rFonts w:ascii="Calibri" w:hAnsi="Calibri" w:cs="Calibri"/>
          <w:b/>
          <w:bCs/>
          <w:color w:val="000000"/>
        </w:rPr>
        <w:t>BALANCED CURRICULUM</w:t>
      </w:r>
    </w:p>
    <w:p w14:paraId="7A460CD3" w14:textId="77777777" w:rsidR="00C835A6" w:rsidRDefault="00C835A6" w:rsidP="00C835A6">
      <w:pPr>
        <w:pStyle w:val="NormalWeb"/>
        <w:spacing w:before="0" w:beforeAutospacing="0" w:after="120" w:afterAutospacing="0"/>
      </w:pPr>
      <w:r>
        <w:rPr>
          <w:rFonts w:ascii="Calibri" w:hAnsi="Calibri" w:cs="Calibri"/>
          <w:color w:val="000000"/>
        </w:rPr>
        <w:t>Whilst promoting Catholic values and virtues and teaching in accordance with Church teaching, we will ensure that pupils are offered a balanced programme by providing an RSE programme that offers a range of viewpoints on issues. </w:t>
      </w:r>
    </w:p>
    <w:p w14:paraId="6C670258" w14:textId="77777777" w:rsidR="00C835A6" w:rsidRDefault="00C835A6" w:rsidP="00C835A6">
      <w:pPr>
        <w:pStyle w:val="NormalWeb"/>
        <w:spacing w:before="0" w:beforeAutospacing="0" w:after="120" w:afterAutospacing="0"/>
      </w:pPr>
      <w:r>
        <w:rPr>
          <w:rFonts w:ascii="Calibri" w:hAnsi="Calibri" w:cs="Calibri"/>
          <w:color w:val="000000"/>
        </w:rPr>
        <w:t>Pupils will also receive clear scientific information as well as covering the aspects of the law pertaining to RSE.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14:paraId="46D1E85F" w14:textId="77777777" w:rsidR="00C835A6" w:rsidRDefault="00C835A6" w:rsidP="00C835A6"/>
    <w:p w14:paraId="7DCC6ED5" w14:textId="77777777" w:rsidR="00C835A6" w:rsidRDefault="00C835A6" w:rsidP="00C835A6">
      <w:pPr>
        <w:pStyle w:val="NormalWeb"/>
        <w:spacing w:before="0" w:beforeAutospacing="0" w:after="120" w:afterAutospacing="0"/>
      </w:pPr>
      <w:r>
        <w:rPr>
          <w:rFonts w:ascii="Calibri" w:hAnsi="Calibri" w:cs="Calibri"/>
          <w:b/>
          <w:bCs/>
          <w:color w:val="000000"/>
        </w:rPr>
        <w:t>RESPONSIBILITY FOR TEACHING THE PROGRAMME</w:t>
      </w:r>
    </w:p>
    <w:p w14:paraId="26C4D7EB" w14:textId="77777777" w:rsidR="00C835A6" w:rsidRDefault="00C835A6" w:rsidP="00C835A6">
      <w:pPr>
        <w:pStyle w:val="NormalWeb"/>
        <w:spacing w:before="0" w:beforeAutospacing="0" w:after="120" w:afterAutospacing="0"/>
      </w:pPr>
      <w:r>
        <w:rPr>
          <w:rFonts w:ascii="Calibri" w:hAnsi="Calibri" w:cs="Calibri"/>
          <w:color w:val="000000"/>
        </w:rPr>
        <w:t>Responsibility for the specific relationships and sex education programme lays with the RE/RSE, Science and PSHE Leaders. 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14:paraId="689C13A2" w14:textId="77777777" w:rsidR="00C835A6" w:rsidRDefault="00C835A6" w:rsidP="00C835A6"/>
    <w:p w14:paraId="46AA0FB5" w14:textId="77777777" w:rsidR="00C835A6" w:rsidRDefault="00C835A6" w:rsidP="00C835A6">
      <w:pPr>
        <w:pStyle w:val="NormalWeb"/>
        <w:spacing w:before="0" w:beforeAutospacing="0" w:after="120" w:afterAutospacing="0"/>
      </w:pPr>
      <w:r>
        <w:rPr>
          <w:rFonts w:ascii="Calibri" w:hAnsi="Calibri" w:cs="Calibri"/>
          <w:b/>
          <w:bCs/>
          <w:color w:val="000000"/>
        </w:rPr>
        <w:t>External Visitors</w:t>
      </w:r>
    </w:p>
    <w:p w14:paraId="05297523" w14:textId="77777777" w:rsidR="00C835A6" w:rsidRDefault="00C835A6" w:rsidP="00C835A6">
      <w:pPr>
        <w:pStyle w:val="NormalWeb"/>
        <w:spacing w:before="0" w:beforeAutospacing="0" w:after="120" w:afterAutospacing="0"/>
      </w:pPr>
      <w:r>
        <w:rPr>
          <w:rFonts w:ascii="Calibri" w:hAnsi="Calibri" w:cs="Calibri"/>
          <w:color w:val="000000"/>
        </w:rPr>
        <w:t>Our school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 External Speakers to Schools.</w:t>
      </w:r>
    </w:p>
    <w:p w14:paraId="227F8626" w14:textId="77777777" w:rsidR="00C835A6" w:rsidRDefault="00C835A6" w:rsidP="00C835A6">
      <w:pPr>
        <w:pStyle w:val="NormalWeb"/>
        <w:spacing w:before="0" w:beforeAutospacing="0" w:after="120" w:afterAutospacing="0"/>
      </w:pPr>
      <w:r>
        <w:rPr>
          <w:rFonts w:ascii="Calibri" w:hAnsi="Calibri" w:cs="Calibri"/>
          <w:color w:val="000000"/>
        </w:rP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114A2FC2" w14:textId="77777777" w:rsidR="00C835A6" w:rsidRDefault="00C835A6" w:rsidP="00C835A6"/>
    <w:p w14:paraId="6616D1AF" w14:textId="77777777" w:rsidR="00C835A6" w:rsidRDefault="00C835A6" w:rsidP="00C835A6">
      <w:pPr>
        <w:pStyle w:val="NormalWeb"/>
        <w:spacing w:before="0" w:beforeAutospacing="0" w:after="120" w:afterAutospacing="0"/>
      </w:pPr>
      <w:r>
        <w:rPr>
          <w:rFonts w:ascii="Calibri" w:hAnsi="Calibri" w:cs="Calibri"/>
          <w:b/>
          <w:bCs/>
          <w:color w:val="000000"/>
        </w:rPr>
        <w:t>OTHER ROLES AND RESPONSIBILITIES REGARDING RSE</w:t>
      </w:r>
    </w:p>
    <w:p w14:paraId="147706DC" w14:textId="77777777" w:rsidR="00C835A6" w:rsidRDefault="00C835A6" w:rsidP="00C835A6">
      <w:pPr>
        <w:pStyle w:val="NormalWeb"/>
        <w:spacing w:before="0" w:beforeAutospacing="0" w:after="120" w:afterAutospacing="0"/>
      </w:pPr>
      <w:r>
        <w:rPr>
          <w:rFonts w:ascii="Calibri" w:hAnsi="Calibri" w:cs="Calibri"/>
          <w:b/>
          <w:bCs/>
          <w:color w:val="000000"/>
        </w:rPr>
        <w:t>Governors</w:t>
      </w:r>
    </w:p>
    <w:p w14:paraId="354EE90F" w14:textId="77777777" w:rsidR="00C835A6" w:rsidRDefault="00C835A6" w:rsidP="00C835A6">
      <w:pPr>
        <w:pStyle w:val="NormalWeb"/>
        <w:spacing w:before="0" w:beforeAutospacing="0" w:after="120" w:afterAutospacing="0"/>
        <w:ind w:left="720"/>
      </w:pPr>
      <w:r>
        <w:rPr>
          <w:rFonts w:ascii="Calibri" w:hAnsi="Calibri" w:cs="Calibri"/>
          <w:color w:val="000000"/>
        </w:rPr>
        <w:t>• draw up the RSE policy, in consultation with parents and teachers;</w:t>
      </w:r>
    </w:p>
    <w:p w14:paraId="2F4FB4B3" w14:textId="77777777" w:rsidR="00C835A6" w:rsidRDefault="00C835A6" w:rsidP="00C835A6">
      <w:pPr>
        <w:pStyle w:val="NormalWeb"/>
        <w:spacing w:before="0" w:beforeAutospacing="0" w:after="120" w:afterAutospacing="0"/>
        <w:ind w:left="720"/>
      </w:pPr>
      <w:r>
        <w:rPr>
          <w:rFonts w:ascii="Calibri" w:hAnsi="Calibri" w:cs="Calibri"/>
          <w:color w:val="000000"/>
        </w:rPr>
        <w:t>• ensure that the policy is available to parents;</w:t>
      </w:r>
    </w:p>
    <w:p w14:paraId="1FD3FF1C" w14:textId="77777777" w:rsidR="00C835A6" w:rsidRDefault="00C835A6" w:rsidP="00C835A6">
      <w:pPr>
        <w:pStyle w:val="NormalWeb"/>
        <w:spacing w:before="0" w:beforeAutospacing="0" w:after="120" w:afterAutospacing="0"/>
        <w:ind w:left="720"/>
      </w:pPr>
      <w:r>
        <w:rPr>
          <w:rFonts w:ascii="Calibri" w:hAnsi="Calibri" w:cs="Calibri"/>
          <w:color w:val="000000"/>
        </w:rPr>
        <w:t>• ensure that the policy is in accordance with other whole school policies, e.g., SEN, the ethos of the school and our Christian beliefs;</w:t>
      </w:r>
    </w:p>
    <w:p w14:paraId="22EEA4F9" w14:textId="77777777" w:rsidR="00C835A6" w:rsidRDefault="00C835A6" w:rsidP="00C835A6">
      <w:pPr>
        <w:pStyle w:val="NormalWeb"/>
        <w:spacing w:before="0" w:beforeAutospacing="0" w:after="120" w:afterAutospacing="0"/>
        <w:ind w:left="720"/>
      </w:pPr>
      <w:r>
        <w:rPr>
          <w:rFonts w:ascii="Calibri" w:hAnsi="Calibri" w:cs="Calibri"/>
          <w:color w:val="000000"/>
        </w:rPr>
        <w:lastRenderedPageBreak/>
        <w:t>• ensure that parents know of their right to withdraw their children;</w:t>
      </w:r>
    </w:p>
    <w:p w14:paraId="383BA918" w14:textId="77777777" w:rsidR="00C835A6" w:rsidRDefault="00C835A6" w:rsidP="00C835A6">
      <w:pPr>
        <w:pStyle w:val="NormalWeb"/>
        <w:spacing w:before="0" w:beforeAutospacing="0" w:after="120" w:afterAutospacing="0"/>
        <w:ind w:left="720"/>
      </w:pPr>
      <w:r>
        <w:rPr>
          <w:rFonts w:ascii="Calibri" w:hAnsi="Calibri" w:cs="Calibri"/>
          <w:color w:val="000000"/>
        </w:rPr>
        <w:t>• establish a link governor to share in the monitoring and evaluation of the programme, including resources used;</w:t>
      </w:r>
    </w:p>
    <w:p w14:paraId="63D2BFE1" w14:textId="77777777" w:rsidR="00C835A6" w:rsidRDefault="00C835A6" w:rsidP="00C835A6">
      <w:pPr>
        <w:pStyle w:val="NormalWeb"/>
        <w:spacing w:before="0" w:beforeAutospacing="0" w:after="120" w:afterAutospacing="0"/>
        <w:ind w:left="720"/>
      </w:pPr>
      <w:r>
        <w:rPr>
          <w:rFonts w:ascii="Calibri" w:hAnsi="Calibri" w:cs="Calibri"/>
          <w:color w:val="000000"/>
        </w:rPr>
        <w:t>• ensure that the policy provides proper and adequate coverage of relevant National Curriculum science topics and the setting of RSE within PSHE.</w:t>
      </w:r>
    </w:p>
    <w:p w14:paraId="2718037D" w14:textId="77777777" w:rsidR="00C835A6" w:rsidRDefault="00C835A6" w:rsidP="00C835A6"/>
    <w:p w14:paraId="5F4AA9B3" w14:textId="77777777" w:rsidR="00C835A6" w:rsidRDefault="00C835A6" w:rsidP="00C835A6">
      <w:pPr>
        <w:pStyle w:val="NormalWeb"/>
        <w:spacing w:before="0" w:beforeAutospacing="0" w:after="120" w:afterAutospacing="0"/>
      </w:pPr>
      <w:r>
        <w:rPr>
          <w:rFonts w:ascii="Calibri" w:hAnsi="Calibri" w:cs="Calibri"/>
          <w:b/>
          <w:bCs/>
          <w:color w:val="000000"/>
        </w:rPr>
        <w:t>Head teacher</w:t>
      </w:r>
    </w:p>
    <w:p w14:paraId="4E5D2952" w14:textId="77777777" w:rsidR="00C835A6" w:rsidRDefault="00C835A6" w:rsidP="00C835A6">
      <w:pPr>
        <w:pStyle w:val="NormalWeb"/>
        <w:spacing w:before="0" w:beforeAutospacing="0" w:after="120" w:afterAutospacing="0"/>
      </w:pPr>
      <w:r>
        <w:rPr>
          <w:rFonts w:ascii="Calibri" w:hAnsi="Calibri" w:cs="Calibri"/>
          <w:color w:val="000000"/>
        </w:rPr>
        <w:t>The Head of School takes overall delegated responsibility for the implementation of this policy and for liaison with the Governing Body, parents, the Diocesan Schools’ Service and the Local Education Authority, also appropriate agencies.</w:t>
      </w:r>
    </w:p>
    <w:p w14:paraId="6706FAD7" w14:textId="77777777" w:rsidR="00C835A6" w:rsidRDefault="00C835A6" w:rsidP="00C835A6"/>
    <w:p w14:paraId="11D1F1F6" w14:textId="77777777" w:rsidR="00C835A6" w:rsidRDefault="00C835A6" w:rsidP="00C835A6">
      <w:pPr>
        <w:pStyle w:val="NormalWeb"/>
        <w:spacing w:before="0" w:beforeAutospacing="0" w:after="120" w:afterAutospacing="0"/>
      </w:pPr>
      <w:r>
        <w:rPr>
          <w:rFonts w:ascii="Calibri" w:hAnsi="Calibri" w:cs="Calibri"/>
          <w:b/>
          <w:bCs/>
          <w:color w:val="000000"/>
        </w:rPr>
        <w:t>PSHE/RSE Co-Ordinator</w:t>
      </w:r>
    </w:p>
    <w:p w14:paraId="3E3C1467" w14:textId="77777777" w:rsidR="00C835A6" w:rsidRDefault="00C835A6" w:rsidP="00C835A6">
      <w:pPr>
        <w:pStyle w:val="NormalWeb"/>
        <w:spacing w:before="0" w:beforeAutospacing="0" w:after="120" w:afterAutospacing="0"/>
      </w:pPr>
      <w:r>
        <w:rPr>
          <w:rFonts w:ascii="Calibri" w:hAnsi="Calibri" w:cs="Calibri"/>
          <w:color w:val="000000"/>
        </w:rPr>
        <w:t>The co-ordinator with the head of school has a general responsibility for supporting other members of staff in the implementation of this policy and will provide a lead in the dissemination of the information relating to RSE and the provision of in-service training. (They may be supported by the curriculum deputy and the member of staff with responsibility for child protection).</w:t>
      </w:r>
    </w:p>
    <w:p w14:paraId="21E78970" w14:textId="77777777" w:rsidR="00C835A6" w:rsidRDefault="00C835A6" w:rsidP="00C835A6"/>
    <w:p w14:paraId="4A90553E" w14:textId="77777777" w:rsidR="00C835A6" w:rsidRDefault="00C835A6" w:rsidP="00C835A6">
      <w:pPr>
        <w:pStyle w:val="NormalWeb"/>
        <w:spacing w:before="0" w:beforeAutospacing="0" w:after="120" w:afterAutospacing="0"/>
      </w:pPr>
      <w:r>
        <w:rPr>
          <w:rFonts w:ascii="Calibri" w:hAnsi="Calibri" w:cs="Calibri"/>
          <w:b/>
          <w:bCs/>
          <w:color w:val="000000"/>
        </w:rPr>
        <w:t>All Staff</w:t>
      </w:r>
    </w:p>
    <w:p w14:paraId="1E231746" w14:textId="77777777" w:rsidR="00C835A6" w:rsidRDefault="00C835A6" w:rsidP="00C835A6">
      <w:pPr>
        <w:pStyle w:val="NormalWeb"/>
        <w:spacing w:before="0" w:beforeAutospacing="0" w:after="120" w:afterAutospacing="0"/>
      </w:pPr>
      <w:r>
        <w:rPr>
          <w:rFonts w:ascii="Calibri" w:hAnsi="Calibri" w:cs="Calibri"/>
          <w:color w:val="000000"/>
        </w:rPr>
        <w:t>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14:paraId="4340938C" w14:textId="77777777" w:rsidR="00C835A6" w:rsidRDefault="00C835A6" w:rsidP="00C835A6"/>
    <w:p w14:paraId="1F6947C4" w14:textId="77777777" w:rsidR="00C835A6" w:rsidRDefault="00C835A6" w:rsidP="00C835A6">
      <w:pPr>
        <w:pStyle w:val="NormalWeb"/>
        <w:spacing w:before="0" w:beforeAutospacing="0" w:after="120" w:afterAutospacing="0"/>
      </w:pPr>
      <w:r>
        <w:rPr>
          <w:rFonts w:ascii="Calibri" w:hAnsi="Calibri" w:cs="Calibri"/>
          <w:b/>
          <w:bCs/>
          <w:color w:val="000000"/>
        </w:rPr>
        <w:t>RELATIONSHIP TO OTHER POLICIES AND CURRICULUM SUBJECTS</w:t>
      </w:r>
    </w:p>
    <w:p w14:paraId="24F2DEE1" w14:textId="77777777" w:rsidR="00C835A6" w:rsidRDefault="00C835A6" w:rsidP="00C835A6">
      <w:pPr>
        <w:pStyle w:val="NormalWeb"/>
        <w:spacing w:before="0" w:beforeAutospacing="0" w:after="120" w:afterAutospacing="0"/>
      </w:pPr>
      <w:r>
        <w:rPr>
          <w:rFonts w:ascii="Calibri" w:hAnsi="Calibri" w:cs="Calibri"/>
          <w:color w:val="000000"/>
        </w:rPr>
        <w:t>This RSE policy is to be delivered as part of the PSHE framework. It includes guidelines about pupil safety and is compatible with the school's other policy documents (for example, Bullying policy, Safeguarding Policy etc)</w:t>
      </w:r>
    </w:p>
    <w:p w14:paraId="145D2BD1" w14:textId="77777777" w:rsidR="00C835A6" w:rsidRDefault="00C835A6" w:rsidP="00C835A6">
      <w:pPr>
        <w:pStyle w:val="NormalWeb"/>
        <w:spacing w:before="0" w:beforeAutospacing="0" w:after="120" w:afterAutospacing="0"/>
      </w:pPr>
      <w:r>
        <w:rPr>
          <w:rFonts w:ascii="Calibri" w:hAnsi="Calibri" w:cs="Calibri"/>
          <w:color w:val="000000"/>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14:paraId="5566AEBE" w14:textId="77777777" w:rsidR="00C835A6" w:rsidRDefault="00C835A6" w:rsidP="00C835A6">
      <w:pPr>
        <w:pStyle w:val="NormalWeb"/>
        <w:spacing w:before="0" w:beforeAutospacing="0" w:after="120" w:afterAutospacing="0"/>
      </w:pPr>
      <w:r>
        <w:rPr>
          <w:rFonts w:ascii="Calibri" w:hAnsi="Calibri" w:cs="Calibri"/>
          <w:color w:val="000000"/>
        </w:rPr>
        <w:t>Learning about RSE in PSHE classes will link to/complement learning in those areas identified in the RSE audit.</w:t>
      </w:r>
    </w:p>
    <w:p w14:paraId="5F4A833E" w14:textId="77777777" w:rsidR="00C835A6" w:rsidRDefault="00C835A6" w:rsidP="00C835A6">
      <w:pPr>
        <w:spacing w:after="240"/>
      </w:pPr>
      <w:r>
        <w:br/>
      </w:r>
    </w:p>
    <w:p w14:paraId="4899C1A8" w14:textId="77777777" w:rsidR="00C835A6" w:rsidRDefault="00C835A6" w:rsidP="00C835A6">
      <w:pPr>
        <w:pStyle w:val="NormalWeb"/>
        <w:spacing w:before="0" w:beforeAutospacing="0" w:after="120" w:afterAutospacing="0"/>
      </w:pPr>
      <w:r>
        <w:rPr>
          <w:rFonts w:ascii="Calibri" w:hAnsi="Calibri" w:cs="Calibri"/>
          <w:b/>
          <w:bCs/>
          <w:color w:val="000000"/>
        </w:rPr>
        <w:t>CHILDREN’S QUESTIONS</w:t>
      </w:r>
    </w:p>
    <w:p w14:paraId="4DA72598" w14:textId="77777777" w:rsidR="00C835A6" w:rsidRDefault="00C835A6" w:rsidP="00C835A6">
      <w:pPr>
        <w:pStyle w:val="NormalWeb"/>
        <w:spacing w:before="0" w:beforeAutospacing="0" w:after="120" w:afterAutospacing="0"/>
      </w:pPr>
      <w:r>
        <w:rPr>
          <w:rFonts w:ascii="Calibri" w:hAnsi="Calibri" w:cs="Calibri"/>
          <w:color w:val="000000"/>
        </w:rPr>
        <w:t>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w:t>
      </w:r>
    </w:p>
    <w:p w14:paraId="205A10B6" w14:textId="77777777" w:rsidR="00C835A6" w:rsidRDefault="00C835A6" w:rsidP="00C835A6"/>
    <w:p w14:paraId="3A3FDD73" w14:textId="77777777" w:rsidR="00C835A6" w:rsidRDefault="00C835A6" w:rsidP="00C835A6">
      <w:pPr>
        <w:pStyle w:val="NormalWeb"/>
        <w:spacing w:before="0" w:beforeAutospacing="0" w:after="120" w:afterAutospacing="0"/>
      </w:pPr>
      <w:r>
        <w:rPr>
          <w:rFonts w:ascii="Calibri" w:hAnsi="Calibri" w:cs="Calibri"/>
          <w:b/>
          <w:bCs/>
          <w:color w:val="000000"/>
        </w:rPr>
        <w:t>Controversial or Sensitive issues</w:t>
      </w:r>
    </w:p>
    <w:p w14:paraId="3F1F5B9F" w14:textId="77777777" w:rsidR="00C835A6" w:rsidRDefault="00C835A6" w:rsidP="00C835A6">
      <w:pPr>
        <w:pStyle w:val="NormalWeb"/>
        <w:spacing w:before="0" w:beforeAutospacing="0" w:after="120" w:afterAutospacing="0"/>
      </w:pPr>
      <w:r>
        <w:rPr>
          <w:rFonts w:ascii="Calibri" w:hAnsi="Calibri" w:cs="Calibri"/>
          <w:color w:val="000000"/>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w:t>
      </w:r>
      <w:r>
        <w:rPr>
          <w:rFonts w:ascii="Calibri" w:hAnsi="Calibri" w:cs="Calibri"/>
          <w:color w:val="000000"/>
        </w:rPr>
        <w:lastRenderedPageBreak/>
        <w:t>RSE programme. The use of ground rules, negotiated between teachers and pupils, will help to create a supportive climate for discussion.</w:t>
      </w:r>
    </w:p>
    <w:p w14:paraId="310AAA3F" w14:textId="77777777" w:rsidR="00C835A6" w:rsidRDefault="00C835A6" w:rsidP="00C835A6">
      <w:pPr>
        <w:pStyle w:val="NormalWeb"/>
        <w:spacing w:before="0" w:beforeAutospacing="0" w:after="120" w:afterAutospacing="0"/>
      </w:pPr>
      <w:r>
        <w:rPr>
          <w:rFonts w:ascii="Calibri" w:hAnsi="Calibri" w:cs="Calibri"/>
          <w:color w:val="000000"/>
        </w:rPr>
        <w:t>Some questions may raise issues which it would not be appropriate for teachers to answer during ordinary class time, e.g., where a child or young person’s questions hints at abuse, is deliberately tendentious or is of a personal nature.</w:t>
      </w:r>
    </w:p>
    <w:p w14:paraId="0131F14E" w14:textId="77777777" w:rsidR="00C835A6" w:rsidRDefault="00C835A6" w:rsidP="00C835A6"/>
    <w:p w14:paraId="7402FC93" w14:textId="77777777" w:rsidR="00C835A6" w:rsidRDefault="00C835A6" w:rsidP="00C835A6">
      <w:pPr>
        <w:pStyle w:val="NormalWeb"/>
        <w:spacing w:before="0" w:beforeAutospacing="0" w:after="120" w:afterAutospacing="0"/>
      </w:pPr>
      <w:r>
        <w:rPr>
          <w:rFonts w:ascii="Calibri" w:hAnsi="Calibri" w:cs="Calibri"/>
          <w:b/>
          <w:bCs/>
          <w:color w:val="000000"/>
        </w:rPr>
        <w:t>SUPPORTING CHILDREN AND YOUNG PEOPLE WHO ARE AT RISK</w:t>
      </w:r>
    </w:p>
    <w:p w14:paraId="31A078EF" w14:textId="77777777" w:rsidR="00C835A6" w:rsidRDefault="00C835A6" w:rsidP="00C835A6">
      <w:pPr>
        <w:pStyle w:val="NormalWeb"/>
        <w:spacing w:before="0" w:beforeAutospacing="0" w:after="120" w:afterAutospacing="0"/>
      </w:pPr>
      <w:r>
        <w:rPr>
          <w:rFonts w:ascii="Calibri" w:hAnsi="Calibri" w:cs="Calibri"/>
          <w:color w:val="000000"/>
        </w:rPr>
        <w:t>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w:t>
      </w:r>
    </w:p>
    <w:p w14:paraId="744C2CA2" w14:textId="77777777" w:rsidR="00C835A6" w:rsidRDefault="00C835A6" w:rsidP="00C835A6">
      <w:pPr>
        <w:pStyle w:val="NormalWeb"/>
        <w:spacing w:before="0" w:beforeAutospacing="0" w:after="120" w:afterAutospacing="0"/>
      </w:pPr>
      <w:r>
        <w:rPr>
          <w:rFonts w:ascii="Calibri" w:hAnsi="Calibri" w:cs="Calibri"/>
          <w:b/>
          <w:bCs/>
          <w:color w:val="000000"/>
        </w:rPr>
        <w:t>CONFIDENTIALITY AND ADVICE</w:t>
      </w:r>
    </w:p>
    <w:p w14:paraId="29592B74" w14:textId="77777777" w:rsidR="00C835A6" w:rsidRDefault="00C835A6" w:rsidP="00C835A6">
      <w:pPr>
        <w:pStyle w:val="NormalWeb"/>
        <w:spacing w:before="0" w:beforeAutospacing="0" w:after="120" w:afterAutospacing="0"/>
      </w:pPr>
      <w:r>
        <w:rPr>
          <w:rFonts w:ascii="Calibri" w:hAnsi="Calibri" w:cs="Calibri"/>
          <w:color w:val="000000"/>
        </w:rPr>
        <w:t>All governors, all teachers, all support staff, all parents and all pupils must be made aware of this policy, particularly as it relates to issues of advice and confidentiality. </w:t>
      </w:r>
    </w:p>
    <w:p w14:paraId="5CE4CA7E" w14:textId="77777777" w:rsidR="00C835A6" w:rsidRDefault="00C835A6" w:rsidP="00C835A6">
      <w:pPr>
        <w:pStyle w:val="NormalWeb"/>
        <w:spacing w:before="0" w:beforeAutospacing="0" w:after="120" w:afterAutospacing="0"/>
      </w:pPr>
      <w:r>
        <w:rPr>
          <w:rFonts w:ascii="Calibri" w:hAnsi="Calibri" w:cs="Calibri"/>
          <w:color w:val="000000"/>
        </w:rPr>
        <w:t>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50393D4E" w14:textId="77777777" w:rsidR="00C835A6" w:rsidRDefault="00C835A6" w:rsidP="00C835A6">
      <w:pPr>
        <w:pStyle w:val="NormalWeb"/>
        <w:spacing w:before="0" w:beforeAutospacing="0" w:after="120" w:afterAutospacing="0"/>
      </w:pPr>
      <w:r>
        <w:rPr>
          <w:rFonts w:ascii="Calibri" w:hAnsi="Calibri" w:cs="Calibri"/>
          <w:color w:val="000000"/>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headteacher, but that the pupils would always be informed first that such action was going to be taken</w:t>
      </w:r>
    </w:p>
    <w:p w14:paraId="3EF1CB01" w14:textId="77777777" w:rsidR="00C835A6" w:rsidRDefault="00C835A6" w:rsidP="00C835A6"/>
    <w:p w14:paraId="5D05ADE4" w14:textId="77777777" w:rsidR="00C835A6" w:rsidRDefault="00C835A6" w:rsidP="00C835A6">
      <w:pPr>
        <w:pStyle w:val="NormalWeb"/>
        <w:spacing w:before="0" w:beforeAutospacing="0" w:after="120" w:afterAutospacing="0"/>
      </w:pPr>
      <w:r>
        <w:rPr>
          <w:rFonts w:ascii="Calibri" w:hAnsi="Calibri" w:cs="Calibri"/>
          <w:b/>
          <w:bCs/>
          <w:color w:val="000000"/>
        </w:rPr>
        <w:t>MONITORING AND EVALUATION</w:t>
      </w:r>
    </w:p>
    <w:p w14:paraId="3DECFD70" w14:textId="77777777" w:rsidR="00C835A6" w:rsidRDefault="00C835A6" w:rsidP="00C835A6">
      <w:pPr>
        <w:pStyle w:val="NormalWeb"/>
        <w:spacing w:before="0" w:beforeAutospacing="0" w:after="120" w:afterAutospacing="0"/>
      </w:pPr>
      <w:r>
        <w:rPr>
          <w:rFonts w:ascii="Calibri" w:hAnsi="Calibri" w:cs="Calibri"/>
          <w:color w:val="000000"/>
        </w:rPr>
        <w:t xml:space="preserve">The RSE Co-ordinator 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w:t>
      </w:r>
      <w:proofErr w:type="spellStart"/>
      <w:r>
        <w:rPr>
          <w:rFonts w:ascii="Calibri" w:hAnsi="Calibri" w:cs="Calibri"/>
          <w:color w:val="000000"/>
        </w:rPr>
        <w:t>polic</w:t>
      </w:r>
      <w:proofErr w:type="spellEnd"/>
      <w:r>
        <w:rPr>
          <w:rFonts w:ascii="Calibri" w:hAnsi="Calibri" w:cs="Calibri"/>
          <w:color w:val="000000"/>
          <w:sz w:val="20"/>
          <w:szCs w:val="20"/>
        </w:rPr>
        <w:br/>
      </w:r>
    </w:p>
    <w:p w14:paraId="47C383F5" w14:textId="77777777" w:rsidR="00C835A6" w:rsidRDefault="00C835A6" w:rsidP="00C835A6">
      <w:pPr>
        <w:spacing w:after="240"/>
      </w:pPr>
      <w:r>
        <w:br/>
      </w:r>
      <w:r>
        <w:rPr>
          <w:noProof/>
          <w:bdr w:val="none" w:sz="0" w:space="0" w:color="auto" w:frame="1"/>
        </w:rPr>
        <w:drawing>
          <wp:inline distT="0" distB="0" distL="0" distR="0" wp14:anchorId="6463C3E1" wp14:editId="625E7636">
            <wp:extent cx="1337310" cy="1337310"/>
            <wp:effectExtent l="0" t="0" r="0" b="0"/>
            <wp:docPr id="2" name="Picture 2" descr="https://lh4.googleusercontent.com/Rv1jb0NobCiYYoJiCSVDhooCbf7NaIBhWV5LX8MxJkWGE6GZxMRrkc1eznJUTOA6ORj4JsGQWRlF-s7ethqGyX7cHvYCML8gkpPWRnMf8eN_xNjb6qcUvzYNTo-GVrpWzTLGFdRkYrcxs1sokvSN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v1jb0NobCiYYoJiCSVDhooCbf7NaIBhWV5LX8MxJkWGE6GZxMRrkc1eznJUTOA6ORj4JsGQWRlF-s7ethqGyX7cHvYCML8gkpPWRnMf8eN_xNjb6qcUvzYNTo-GVrpWzTLGFdRkYrcxs1sokvSN9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310" cy="1337310"/>
                    </a:xfrm>
                    <a:prstGeom prst="rect">
                      <a:avLst/>
                    </a:prstGeom>
                    <a:noFill/>
                    <a:ln>
                      <a:noFill/>
                    </a:ln>
                  </pic:spPr>
                </pic:pic>
              </a:graphicData>
            </a:graphic>
          </wp:inline>
        </w:drawing>
      </w:r>
      <w:r>
        <w:br/>
      </w:r>
      <w:r>
        <w:br/>
      </w:r>
    </w:p>
    <w:p w14:paraId="32AA38C7" w14:textId="77777777" w:rsidR="00C835A6" w:rsidRDefault="00C835A6" w:rsidP="00C835A6">
      <w:pPr>
        <w:pStyle w:val="NormalWeb"/>
        <w:spacing w:before="0" w:beforeAutospacing="0" w:after="120" w:afterAutospacing="0"/>
      </w:pPr>
      <w:r>
        <w:rPr>
          <w:rFonts w:ascii="Calibri" w:hAnsi="Calibri" w:cs="Calibri"/>
          <w:b/>
          <w:bCs/>
          <w:color w:val="FF0000"/>
        </w:rPr>
        <w:t>Appendix 1</w:t>
      </w:r>
    </w:p>
    <w:p w14:paraId="4750FDEA" w14:textId="77777777" w:rsidR="00C835A6" w:rsidRDefault="00C835A6" w:rsidP="00C835A6"/>
    <w:p w14:paraId="0929C8C3" w14:textId="77777777" w:rsidR="00C835A6" w:rsidRDefault="00C835A6" w:rsidP="00C835A6">
      <w:pPr>
        <w:pStyle w:val="NormalWeb"/>
        <w:spacing w:before="0" w:beforeAutospacing="0" w:after="0" w:afterAutospacing="0"/>
        <w:ind w:left="160"/>
        <w:jc w:val="center"/>
      </w:pPr>
      <w:r>
        <w:rPr>
          <w:rFonts w:ascii="Calibri" w:hAnsi="Calibri" w:cs="Calibri"/>
          <w:color w:val="000000"/>
          <w:sz w:val="72"/>
          <w:szCs w:val="72"/>
        </w:rPr>
        <w:t> </w:t>
      </w:r>
    </w:p>
    <w:p w14:paraId="230790A5" w14:textId="77777777" w:rsidR="00C835A6" w:rsidRDefault="00C835A6" w:rsidP="00C835A6">
      <w:pPr>
        <w:pStyle w:val="NormalWeb"/>
        <w:spacing w:before="0" w:beforeAutospacing="0" w:after="0" w:afterAutospacing="0"/>
        <w:ind w:right="1370"/>
        <w:jc w:val="center"/>
      </w:pPr>
      <w:r>
        <w:rPr>
          <w:rFonts w:ascii="Calibri" w:hAnsi="Calibri" w:cs="Calibri"/>
          <w:color w:val="000000"/>
          <w:sz w:val="72"/>
          <w:szCs w:val="72"/>
        </w:rPr>
        <w:t>        A model Catholic Primary RSE curriculum</w:t>
      </w:r>
    </w:p>
    <w:p w14:paraId="7444DF6F" w14:textId="77777777" w:rsidR="00C835A6" w:rsidRDefault="00C835A6" w:rsidP="00C835A6">
      <w:pPr>
        <w:pStyle w:val="NormalWeb"/>
        <w:spacing w:before="0" w:beforeAutospacing="0" w:after="0" w:afterAutospacing="0"/>
        <w:ind w:left="105"/>
        <w:jc w:val="center"/>
      </w:pPr>
      <w:r>
        <w:rPr>
          <w:rFonts w:ascii="Calibri" w:hAnsi="Calibri" w:cs="Calibri"/>
          <w:i/>
          <w:iCs/>
          <w:color w:val="000000"/>
          <w:sz w:val="48"/>
          <w:szCs w:val="48"/>
        </w:rPr>
        <w:t> </w:t>
      </w:r>
    </w:p>
    <w:p w14:paraId="113C88D5" w14:textId="77777777" w:rsidR="00C835A6" w:rsidRDefault="00C835A6" w:rsidP="00C835A6">
      <w:pPr>
        <w:pStyle w:val="NormalWeb"/>
        <w:spacing w:before="0" w:beforeAutospacing="0" w:after="162" w:afterAutospacing="0"/>
        <w:ind w:left="69"/>
        <w:jc w:val="center"/>
      </w:pPr>
      <w:r>
        <w:rPr>
          <w:rFonts w:ascii="Calibri" w:hAnsi="Calibri" w:cs="Calibri"/>
          <w:b/>
          <w:bCs/>
          <w:color w:val="000000"/>
          <w:sz w:val="32"/>
          <w:szCs w:val="32"/>
        </w:rPr>
        <w:t> </w:t>
      </w:r>
    </w:p>
    <w:p w14:paraId="5A5A0F3F" w14:textId="77777777" w:rsidR="00C835A6" w:rsidRDefault="00C835A6" w:rsidP="00C835A6">
      <w:pPr>
        <w:pStyle w:val="NormalWeb"/>
        <w:spacing w:before="0" w:beforeAutospacing="0" w:after="0" w:afterAutospacing="0"/>
        <w:ind w:left="69"/>
        <w:jc w:val="center"/>
      </w:pPr>
      <w:r>
        <w:rPr>
          <w:rFonts w:ascii="Calibri" w:hAnsi="Calibri" w:cs="Calibri"/>
          <w:b/>
          <w:bCs/>
          <w:color w:val="000000"/>
          <w:sz w:val="32"/>
          <w:szCs w:val="32"/>
        </w:rPr>
        <w:t> </w:t>
      </w:r>
    </w:p>
    <w:p w14:paraId="4C07C2BF" w14:textId="77777777" w:rsidR="00C835A6" w:rsidRDefault="00C835A6" w:rsidP="00C835A6"/>
    <w:p w14:paraId="60C6F193" w14:textId="77777777" w:rsidR="00C835A6" w:rsidRDefault="00C835A6" w:rsidP="00C835A6">
      <w:pPr>
        <w:pStyle w:val="NormalWeb"/>
        <w:spacing w:before="0" w:beforeAutospacing="0" w:after="0" w:afterAutospacing="0"/>
        <w:ind w:left="69"/>
        <w:jc w:val="center"/>
      </w:pPr>
      <w:r>
        <w:rPr>
          <w:rFonts w:ascii="Calibri" w:hAnsi="Calibri" w:cs="Calibri"/>
          <w:color w:val="000000"/>
          <w:sz w:val="32"/>
          <w:szCs w:val="32"/>
        </w:rPr>
        <w:t> </w:t>
      </w:r>
    </w:p>
    <w:p w14:paraId="4B2E8C96" w14:textId="77777777" w:rsidR="00C835A6" w:rsidRDefault="00C835A6" w:rsidP="00C835A6">
      <w:pPr>
        <w:pStyle w:val="NormalWeb"/>
        <w:spacing w:before="0" w:beforeAutospacing="0" w:after="219" w:afterAutospacing="0"/>
        <w:ind w:left="69"/>
        <w:jc w:val="center"/>
      </w:pPr>
      <w:r>
        <w:rPr>
          <w:rFonts w:ascii="Calibri" w:hAnsi="Calibri" w:cs="Calibri"/>
          <w:color w:val="000000"/>
          <w:sz w:val="32"/>
          <w:szCs w:val="32"/>
        </w:rPr>
        <w:t> Revised Autumn 2019</w:t>
      </w:r>
      <w:r>
        <w:rPr>
          <w:rFonts w:ascii="Calibri" w:hAnsi="Calibri" w:cs="Calibri"/>
          <w:i/>
          <w:iCs/>
          <w:color w:val="000000"/>
          <w:sz w:val="40"/>
          <w:szCs w:val="40"/>
        </w:rPr>
        <w:t> </w:t>
      </w:r>
    </w:p>
    <w:p w14:paraId="53D43DD1" w14:textId="77777777" w:rsidR="00C835A6" w:rsidRDefault="00C835A6" w:rsidP="00C835A6">
      <w:pPr>
        <w:pStyle w:val="NormalWeb"/>
        <w:spacing w:before="0" w:beforeAutospacing="0" w:after="0" w:afterAutospacing="0"/>
      </w:pPr>
      <w:r>
        <w:rPr>
          <w:rFonts w:ascii="Calibri" w:hAnsi="Calibri" w:cs="Calibri"/>
          <w:color w:val="1C3E95"/>
          <w:sz w:val="32"/>
          <w:szCs w:val="32"/>
        </w:rPr>
        <w:t> </w:t>
      </w:r>
    </w:p>
    <w:p w14:paraId="10546746" w14:textId="77777777" w:rsidR="00C835A6" w:rsidRDefault="00C835A6" w:rsidP="00C835A6">
      <w:pPr>
        <w:pStyle w:val="NormalWeb"/>
        <w:spacing w:before="0" w:beforeAutospacing="0" w:after="158" w:afterAutospacing="0"/>
        <w:ind w:left="47"/>
        <w:jc w:val="center"/>
      </w:pPr>
      <w:r>
        <w:rPr>
          <w:rFonts w:ascii="Calibri" w:hAnsi="Calibri" w:cs="Calibri"/>
          <w:color w:val="000000"/>
        </w:rPr>
        <w:t> </w:t>
      </w:r>
    </w:p>
    <w:p w14:paraId="110AB4EF" w14:textId="77777777" w:rsidR="00C835A6" w:rsidRDefault="00C835A6" w:rsidP="00C835A6"/>
    <w:p w14:paraId="62CBF9C2" w14:textId="77777777" w:rsidR="00C835A6" w:rsidRDefault="00C835A6" w:rsidP="00C835A6">
      <w:pPr>
        <w:pStyle w:val="NormalWeb"/>
        <w:spacing w:before="0" w:beforeAutospacing="0" w:after="0" w:afterAutospacing="0"/>
      </w:pPr>
      <w:r>
        <w:rPr>
          <w:rFonts w:ascii="Calibri" w:hAnsi="Calibri" w:cs="Calibri"/>
          <w:b/>
          <w:bCs/>
          <w:color w:val="0070C0"/>
          <w:sz w:val="28"/>
          <w:szCs w:val="28"/>
        </w:rPr>
        <w:t>Introduction </w:t>
      </w:r>
    </w:p>
    <w:p w14:paraId="46396583" w14:textId="77777777" w:rsidR="00C835A6" w:rsidRDefault="00C835A6" w:rsidP="00C835A6">
      <w:pPr>
        <w:pStyle w:val="NormalWeb"/>
        <w:spacing w:before="0" w:beforeAutospacing="0" w:after="150" w:afterAutospacing="0"/>
        <w:ind w:left="-5"/>
      </w:pPr>
      <w:r>
        <w:rPr>
          <w:rFonts w:ascii="Calibri" w:hAnsi="Calibri" w:cs="Calibri"/>
          <w:color w:val="000000"/>
        </w:rPr>
        <w:t>Any teaching about love and sexual relationships in a Catholic school must be rooted in the Catholic Church’s teaching about what it is to be truly human in Christ, what it means to live well in relationship with others and be presented within a positive framework of Christian virtue. For this reason, we encourage Catholic schools to speak about Relationship and Sex Education (RSE) rather than Sex and Relationship Education (SRE), since this emphasises the importance of healthy relationships to human well-being, as the core learning within an RSE curriculum. </w:t>
      </w:r>
    </w:p>
    <w:p w14:paraId="22F82ADC" w14:textId="77777777" w:rsidR="00C835A6" w:rsidRDefault="00C835A6" w:rsidP="00C835A6"/>
    <w:p w14:paraId="2590EC5A" w14:textId="77777777" w:rsidR="00C835A6" w:rsidRDefault="00C835A6" w:rsidP="00C835A6">
      <w:pPr>
        <w:pStyle w:val="NormalWeb"/>
        <w:spacing w:before="0" w:beforeAutospacing="0" w:after="0" w:afterAutospacing="0"/>
      </w:pPr>
      <w:r>
        <w:rPr>
          <w:rFonts w:ascii="Calibri" w:hAnsi="Calibri" w:cs="Calibri"/>
          <w:color w:val="0070C0"/>
          <w:sz w:val="28"/>
          <w:szCs w:val="28"/>
        </w:rPr>
        <w:t>Pedagogical Principles </w:t>
      </w:r>
    </w:p>
    <w:p w14:paraId="43C7F58A" w14:textId="77777777" w:rsidR="00C835A6" w:rsidRDefault="00C835A6" w:rsidP="00C835A6">
      <w:pPr>
        <w:pStyle w:val="NormalWeb"/>
        <w:spacing w:before="0" w:beforeAutospacing="0" w:after="189" w:afterAutospacing="0"/>
        <w:ind w:left="-5"/>
      </w:pPr>
      <w:r>
        <w:rPr>
          <w:rFonts w:ascii="Calibri" w:hAnsi="Calibri" w:cs="Calibri"/>
          <w:color w:val="000000"/>
        </w:rPr>
        <w:t>A good RSE programme must enshrine core pedagogical virtues – that it is, it must, above else, qualify as good education. Therefore, it will be: </w:t>
      </w:r>
    </w:p>
    <w:p w14:paraId="6923757D" w14:textId="77777777" w:rsidR="00C835A6" w:rsidRDefault="00C835A6" w:rsidP="00C835A6">
      <w:pPr>
        <w:pStyle w:val="NormalWeb"/>
        <w:spacing w:before="0" w:beforeAutospacing="0" w:after="0" w:afterAutospacing="0"/>
      </w:pPr>
      <w:r>
        <w:rPr>
          <w:rFonts w:ascii="Calibri" w:hAnsi="Calibri" w:cs="Calibri"/>
          <w:color w:val="0070C0"/>
          <w:sz w:val="28"/>
          <w:szCs w:val="28"/>
        </w:rPr>
        <w:t>Progressive &amp; Developmental </w:t>
      </w:r>
    </w:p>
    <w:p w14:paraId="105F2BC2" w14:textId="77777777" w:rsidR="00C835A6" w:rsidRDefault="00C835A6" w:rsidP="00C835A6">
      <w:pPr>
        <w:pStyle w:val="NormalWeb"/>
        <w:spacing w:before="0" w:beforeAutospacing="0" w:after="187" w:afterAutospacing="0"/>
        <w:ind w:left="-5"/>
      </w:pPr>
      <w:r>
        <w:rPr>
          <w:rFonts w:ascii="Calibri" w:hAnsi="Calibri" w:cs="Calibri"/>
          <w:color w:val="000000"/>
        </w:rPr>
        <w:t>The learning needs to reflect each stage of the development of the person. It needs to be part of both the Primary and Secondary phase of education and it needs to be appropriate to the age and stage of development of children and young people during the different phases of their education. It also needs to be continuous and developmental. It should be a process which is planned from beginning to end with one phase of education informing the work of the next so that children and young people can be led to a deeper and fuller understanding by degrees at a rate which corresponds to their maturing. </w:t>
      </w:r>
    </w:p>
    <w:p w14:paraId="2E1E61CF" w14:textId="77777777" w:rsidR="00C835A6" w:rsidRDefault="00C835A6" w:rsidP="00C835A6">
      <w:pPr>
        <w:spacing w:after="240"/>
      </w:pPr>
      <w:r>
        <w:br/>
      </w:r>
    </w:p>
    <w:p w14:paraId="5E9AFBBE" w14:textId="77777777" w:rsidR="00C835A6" w:rsidRDefault="00C835A6" w:rsidP="00C835A6">
      <w:pPr>
        <w:pStyle w:val="NormalWeb"/>
        <w:spacing w:before="0" w:beforeAutospacing="0" w:after="187" w:afterAutospacing="0"/>
        <w:ind w:left="-5"/>
      </w:pPr>
      <w:r>
        <w:rPr>
          <w:rFonts w:ascii="Calibri" w:hAnsi="Calibri" w:cs="Calibri"/>
          <w:color w:val="0070C0"/>
          <w:sz w:val="28"/>
          <w:szCs w:val="28"/>
        </w:rPr>
        <w:t>Differentiated </w:t>
      </w:r>
    </w:p>
    <w:p w14:paraId="7AB8950A" w14:textId="77777777" w:rsidR="00C835A6" w:rsidRDefault="00C835A6" w:rsidP="00C835A6">
      <w:pPr>
        <w:pStyle w:val="NormalWeb"/>
        <w:spacing w:before="0" w:beforeAutospacing="0" w:after="187" w:afterAutospacing="0"/>
        <w:ind w:left="-5"/>
      </w:pPr>
      <w:r>
        <w:rPr>
          <w:rFonts w:ascii="Calibri" w:hAnsi="Calibri" w:cs="Calibri"/>
          <w:color w:val="000000"/>
        </w:rPr>
        <w:t xml:space="preserve">Schools must ensure that RSE is sensitive to the different needs of individual pupils and is taught in a way that allows access to those pupils at different stages of cognitive and emotional development. Learning and </w:t>
      </w:r>
      <w:r>
        <w:rPr>
          <w:rFonts w:ascii="Calibri" w:hAnsi="Calibri" w:cs="Calibri"/>
          <w:color w:val="000000"/>
        </w:rPr>
        <w:lastRenderedPageBreak/>
        <w:t>teaching methods will need to be adapted and specialist resources and training will need to be provided for those with particular needs. Schools, therefore, should ensure that children with special educational needs and disabilities are not at any point withdrawn from RSE because of lack of resources and training or to catch up in other subjects. </w:t>
      </w:r>
    </w:p>
    <w:p w14:paraId="163AABDA" w14:textId="77777777" w:rsidR="00C835A6" w:rsidRDefault="00C835A6" w:rsidP="00C835A6">
      <w:pPr>
        <w:pStyle w:val="NormalWeb"/>
        <w:spacing w:before="0" w:beforeAutospacing="0" w:after="0" w:afterAutospacing="0"/>
      </w:pPr>
      <w:r>
        <w:rPr>
          <w:rFonts w:ascii="Calibri" w:hAnsi="Calibri" w:cs="Calibri"/>
          <w:color w:val="0070C0"/>
          <w:sz w:val="28"/>
          <w:szCs w:val="28"/>
        </w:rPr>
        <w:t>Cross-curricular </w:t>
      </w:r>
    </w:p>
    <w:p w14:paraId="63DF908D" w14:textId="77777777" w:rsidR="00C835A6" w:rsidRDefault="00C835A6" w:rsidP="00C835A6">
      <w:pPr>
        <w:pStyle w:val="NormalWeb"/>
        <w:spacing w:before="0" w:beforeAutospacing="0" w:after="189" w:afterAutospacing="0"/>
        <w:ind w:left="-5"/>
      </w:pPr>
      <w:r>
        <w:rPr>
          <w:rFonts w:ascii="Calibri" w:hAnsi="Calibri" w:cs="Calibri"/>
          <w:color w:val="000000"/>
        </w:rPr>
        <w:t>Since a Catholic school is committed to the education of the whole person, teaching on relationships and sexuality needs to be reflected in each relevant part of the curriculum. Whilst, for example, some aspects of RSE will be more appropriately explored in science lessons and some more appropriately explored in RE lessons, each should be informed by the other. Each discipline should speak with consistency about the meaning of human love and the virtues that are enshrined in the Church’s teaching on human love. </w:t>
      </w:r>
    </w:p>
    <w:p w14:paraId="12B96092" w14:textId="77777777" w:rsidR="00C835A6" w:rsidRDefault="00C835A6" w:rsidP="00C835A6">
      <w:pPr>
        <w:pStyle w:val="NormalWeb"/>
        <w:spacing w:before="0" w:beforeAutospacing="0" w:after="0" w:afterAutospacing="0"/>
      </w:pPr>
      <w:r>
        <w:rPr>
          <w:rFonts w:ascii="Calibri" w:hAnsi="Calibri" w:cs="Calibri"/>
          <w:color w:val="0070C0"/>
          <w:sz w:val="28"/>
          <w:szCs w:val="28"/>
        </w:rPr>
        <w:t>Integrated </w:t>
      </w:r>
    </w:p>
    <w:p w14:paraId="6CBA715E" w14:textId="77777777" w:rsidR="00C835A6" w:rsidRDefault="00C835A6" w:rsidP="00C835A6">
      <w:pPr>
        <w:pStyle w:val="NormalWeb"/>
        <w:spacing w:before="0" w:beforeAutospacing="0" w:after="0" w:afterAutospacing="0"/>
        <w:ind w:left="-5"/>
      </w:pPr>
      <w:r>
        <w:rPr>
          <w:rFonts w:ascii="Calibri" w:hAnsi="Calibri" w:cs="Calibri"/>
          <w:color w:val="000000"/>
        </w:rPr>
        <w:t>A well-planned programme will not just ensure that there is correspondence between phases and across disciplines but will ensure that parents are fully involved in the planning and evaluation of the teaching of relationships and sexuality. Ideally, pupils should hear a consistent message about the meaning and value of human sexuality at home, in the parish and at school. This can only be achieved if the home, parish and school work to integrate the teaching of RSE. </w:t>
      </w:r>
    </w:p>
    <w:p w14:paraId="479C030E" w14:textId="77777777" w:rsidR="00C835A6" w:rsidRDefault="00C835A6" w:rsidP="00C835A6"/>
    <w:p w14:paraId="472E1D1B" w14:textId="77777777" w:rsidR="00C835A6" w:rsidRDefault="00C835A6" w:rsidP="00C835A6">
      <w:pPr>
        <w:pStyle w:val="NormalWeb"/>
        <w:spacing w:before="0" w:beforeAutospacing="0" w:after="0" w:afterAutospacing="0"/>
      </w:pPr>
      <w:r>
        <w:rPr>
          <w:rFonts w:ascii="Calibri" w:hAnsi="Calibri" w:cs="Calibri"/>
          <w:color w:val="0070C0"/>
          <w:sz w:val="28"/>
          <w:szCs w:val="28"/>
        </w:rPr>
        <w:t>Co-ordinated  </w:t>
      </w:r>
    </w:p>
    <w:p w14:paraId="4F1F79A9" w14:textId="77777777" w:rsidR="00C835A6" w:rsidRDefault="00C835A6" w:rsidP="00C835A6">
      <w:pPr>
        <w:pStyle w:val="NormalWeb"/>
        <w:spacing w:before="0" w:beforeAutospacing="0" w:after="187" w:afterAutospacing="0"/>
        <w:ind w:left="-5"/>
      </w:pPr>
      <w:r>
        <w:rPr>
          <w:rFonts w:ascii="Calibri" w:hAnsi="Calibri" w:cs="Calibri"/>
          <w:color w:val="000000"/>
        </w:rPr>
        <w:t>None of these educational goals are possible if RSE is not given the time and importance it deserves by those who plan and implement its delivery in school. RSE must be taken seriously by school leaders; led properly by someone who has the time and expertise to co-ordinate the subject with dedication and commitment at a senior level; taught </w:t>
      </w:r>
    </w:p>
    <w:p w14:paraId="058B34F8" w14:textId="77777777" w:rsidR="00C835A6" w:rsidRDefault="00C835A6" w:rsidP="00C835A6">
      <w:pPr>
        <w:spacing w:after="240"/>
      </w:pPr>
      <w:r>
        <w:br/>
      </w:r>
    </w:p>
    <w:p w14:paraId="487BC923" w14:textId="77777777" w:rsidR="00C835A6" w:rsidRDefault="00C835A6" w:rsidP="00C835A6">
      <w:pPr>
        <w:pStyle w:val="NormalWeb"/>
        <w:spacing w:before="0" w:beforeAutospacing="0" w:after="187" w:afterAutospacing="0"/>
        <w:ind w:left="-5"/>
      </w:pPr>
      <w:r>
        <w:rPr>
          <w:rFonts w:ascii="Calibri" w:hAnsi="Calibri" w:cs="Calibri"/>
          <w:color w:val="000000"/>
        </w:rPr>
        <w:t>by those committed to doing it well; taught as part of a whole-school approach by those who are able to celebrate – not merely tolerate – the teaching of the Church on love and human sexuality. </w:t>
      </w:r>
    </w:p>
    <w:p w14:paraId="4FE022A6" w14:textId="77777777" w:rsidR="00C835A6" w:rsidRDefault="00C835A6" w:rsidP="00C835A6"/>
    <w:p w14:paraId="649E1976" w14:textId="77777777" w:rsidR="00C835A6" w:rsidRDefault="00C835A6" w:rsidP="00C835A6">
      <w:pPr>
        <w:pStyle w:val="NormalWeb"/>
        <w:spacing w:before="0" w:beforeAutospacing="0" w:after="0" w:afterAutospacing="0"/>
      </w:pPr>
      <w:r>
        <w:rPr>
          <w:rFonts w:ascii="Calibri" w:hAnsi="Calibri" w:cs="Calibri"/>
          <w:color w:val="0070C0"/>
          <w:sz w:val="28"/>
          <w:szCs w:val="28"/>
        </w:rPr>
        <w:t>Balanced</w:t>
      </w:r>
      <w:r>
        <w:rPr>
          <w:rFonts w:ascii="Calibri" w:hAnsi="Calibri" w:cs="Calibri"/>
          <w:color w:val="000000"/>
        </w:rPr>
        <w:t> </w:t>
      </w:r>
    </w:p>
    <w:p w14:paraId="2043B7EF" w14:textId="77777777" w:rsidR="00C835A6" w:rsidRDefault="00C835A6" w:rsidP="00C835A6">
      <w:pPr>
        <w:pStyle w:val="NormalWeb"/>
        <w:spacing w:before="0" w:beforeAutospacing="0" w:after="152" w:afterAutospacing="0"/>
        <w:ind w:left="-5"/>
      </w:pPr>
      <w:r>
        <w:rPr>
          <w:rFonts w:ascii="Calibri" w:hAnsi="Calibri" w:cs="Calibri"/>
          <w:color w:val="000000"/>
        </w:rPr>
        <w:t>Whilst promoting Catholic virtues, schools should ensure that children and young people are offered a broad and balanced RSE programme which provides them with clear factual, scientific information when relevant and meets the statutory requirements placed on schools.  </w:t>
      </w:r>
    </w:p>
    <w:p w14:paraId="60F40D29" w14:textId="77777777" w:rsidR="00C835A6" w:rsidRDefault="00C835A6" w:rsidP="00C835A6"/>
    <w:p w14:paraId="0DA9C6B9" w14:textId="77777777" w:rsidR="00C835A6" w:rsidRDefault="00C835A6" w:rsidP="00C835A6">
      <w:pPr>
        <w:pStyle w:val="NormalWeb"/>
        <w:spacing w:before="0" w:beforeAutospacing="0" w:after="0" w:afterAutospacing="0"/>
      </w:pPr>
      <w:r>
        <w:rPr>
          <w:rFonts w:ascii="Calibri" w:hAnsi="Calibri" w:cs="Calibri"/>
          <w:color w:val="0070C0"/>
          <w:sz w:val="28"/>
          <w:szCs w:val="28"/>
        </w:rPr>
        <w:t>The structure of this model curriculum. </w:t>
      </w:r>
    </w:p>
    <w:p w14:paraId="45395F1B" w14:textId="77777777" w:rsidR="00C835A6" w:rsidRDefault="00C835A6" w:rsidP="00C835A6">
      <w:pPr>
        <w:pStyle w:val="NormalWeb"/>
        <w:spacing w:before="0" w:beforeAutospacing="0" w:after="157" w:afterAutospacing="0"/>
        <w:ind w:left="-5"/>
      </w:pPr>
      <w:r>
        <w:rPr>
          <w:rFonts w:ascii="Calibri" w:hAnsi="Calibri" w:cs="Calibri"/>
          <w:color w:val="000000"/>
        </w:rPr>
        <w:t>This model curriculum covers EYFS, KS1 and KS2 and is based on three core themes within which there will be broad overlap. It is adaptable to the age and ability of the pupils. The three themes are:  </w:t>
      </w:r>
    </w:p>
    <w:p w14:paraId="4502559E" w14:textId="77777777" w:rsidR="00C835A6" w:rsidRDefault="00C835A6" w:rsidP="00C835A6">
      <w:pPr>
        <w:pStyle w:val="NormalWeb"/>
        <w:numPr>
          <w:ilvl w:val="0"/>
          <w:numId w:val="30"/>
        </w:numPr>
        <w:spacing w:before="0" w:beforeAutospacing="0" w:after="11" w:afterAutospacing="0"/>
        <w:jc w:val="both"/>
        <w:textAlignment w:val="baseline"/>
        <w:rPr>
          <w:rFonts w:ascii="Calibri" w:hAnsi="Calibri" w:cs="Calibri"/>
          <w:color w:val="000000"/>
          <w:sz w:val="22"/>
          <w:szCs w:val="22"/>
        </w:rPr>
      </w:pPr>
      <w:r>
        <w:rPr>
          <w:rFonts w:ascii="Calibri" w:hAnsi="Calibri" w:cs="Calibri"/>
          <w:b/>
          <w:bCs/>
          <w:color w:val="000000"/>
        </w:rPr>
        <w:t>Created and loved by God</w:t>
      </w:r>
      <w:r>
        <w:rPr>
          <w:rFonts w:ascii="Calibri" w:hAnsi="Calibri" w:cs="Calibri"/>
          <w:color w:val="000000"/>
        </w:rPr>
        <w:t xml:space="preserve"> (this explores the individual) </w:t>
      </w:r>
    </w:p>
    <w:p w14:paraId="059B5AD4" w14:textId="77777777" w:rsidR="00C835A6" w:rsidRDefault="00C835A6" w:rsidP="00C835A6">
      <w:pPr>
        <w:pStyle w:val="NormalWeb"/>
        <w:spacing w:before="0" w:beforeAutospacing="0" w:after="73" w:afterAutospacing="0"/>
        <w:ind w:left="730"/>
      </w:pPr>
      <w:r>
        <w:rPr>
          <w:rFonts w:ascii="Calibri" w:hAnsi="Calibri" w:cs="Calibri"/>
          <w:color w:val="000000"/>
        </w:rPr>
        <w:t>The Christian imperative to love self, made in the image and likeness of God, shows an understanding of the importance of valuing and understanding oneself as the basis for personal relationships. </w:t>
      </w:r>
    </w:p>
    <w:p w14:paraId="33F834FB" w14:textId="77777777" w:rsidR="00C835A6" w:rsidRDefault="00C835A6" w:rsidP="00C835A6">
      <w:pPr>
        <w:pStyle w:val="NormalWeb"/>
        <w:numPr>
          <w:ilvl w:val="0"/>
          <w:numId w:val="31"/>
        </w:numPr>
        <w:spacing w:before="0" w:beforeAutospacing="0" w:after="11" w:afterAutospacing="0"/>
        <w:jc w:val="both"/>
        <w:textAlignment w:val="baseline"/>
        <w:rPr>
          <w:rFonts w:ascii="Calibri" w:hAnsi="Calibri" w:cs="Calibri"/>
          <w:color w:val="000000"/>
          <w:sz w:val="22"/>
          <w:szCs w:val="22"/>
        </w:rPr>
      </w:pPr>
      <w:r>
        <w:rPr>
          <w:rFonts w:ascii="Calibri" w:hAnsi="Calibri" w:cs="Calibri"/>
          <w:b/>
          <w:bCs/>
          <w:color w:val="000000"/>
        </w:rPr>
        <w:t xml:space="preserve">Created to love others </w:t>
      </w:r>
      <w:r>
        <w:rPr>
          <w:rFonts w:ascii="Calibri" w:hAnsi="Calibri" w:cs="Calibri"/>
          <w:color w:val="000000"/>
        </w:rPr>
        <w:t>(this explores an individual’s relationships with others)</w:t>
      </w:r>
      <w:r>
        <w:rPr>
          <w:rFonts w:ascii="Calibri" w:hAnsi="Calibri" w:cs="Calibri"/>
          <w:b/>
          <w:bCs/>
          <w:color w:val="000000"/>
        </w:rPr>
        <w:t> </w:t>
      </w:r>
    </w:p>
    <w:p w14:paraId="54156357" w14:textId="77777777" w:rsidR="00C835A6" w:rsidRDefault="00C835A6" w:rsidP="00C835A6">
      <w:pPr>
        <w:pStyle w:val="NormalWeb"/>
        <w:spacing w:before="0" w:beforeAutospacing="0" w:after="0" w:afterAutospacing="0"/>
        <w:ind w:left="730"/>
      </w:pPr>
      <w:r>
        <w:rPr>
          <w:rFonts w:ascii="Calibri" w:hAnsi="Calibri" w:cs="Calibri"/>
          <w:color w:val="000000"/>
        </w:rPr>
        <w:t>God is love. We are created out of love and for love. The command to love is the basis of all Christian morality.  </w:t>
      </w:r>
    </w:p>
    <w:p w14:paraId="5390D87F" w14:textId="77777777" w:rsidR="00C835A6" w:rsidRDefault="00C835A6" w:rsidP="00C835A6">
      <w:pPr>
        <w:pStyle w:val="NormalWeb"/>
        <w:numPr>
          <w:ilvl w:val="0"/>
          <w:numId w:val="32"/>
        </w:numPr>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rPr>
        <w:t xml:space="preserve">Created to live in community – local, national &amp; global </w:t>
      </w:r>
      <w:r>
        <w:rPr>
          <w:rFonts w:ascii="Calibri" w:hAnsi="Calibri" w:cs="Calibri"/>
          <w:color w:val="000000"/>
        </w:rPr>
        <w:t>(this explores the individual’s relationships with the wider world)</w:t>
      </w:r>
      <w:r>
        <w:rPr>
          <w:rFonts w:ascii="Calibri" w:hAnsi="Calibri" w:cs="Calibri"/>
          <w:b/>
          <w:bCs/>
          <w:color w:val="000000"/>
        </w:rPr>
        <w:t> </w:t>
      </w:r>
    </w:p>
    <w:p w14:paraId="76CE5C72" w14:textId="77777777" w:rsidR="00C835A6" w:rsidRDefault="00C835A6" w:rsidP="00C835A6">
      <w:pPr>
        <w:pStyle w:val="NormalWeb"/>
        <w:spacing w:before="0" w:beforeAutospacing="0" w:after="0" w:afterAutospacing="0"/>
        <w:ind w:left="730"/>
      </w:pPr>
      <w:r>
        <w:rPr>
          <w:rFonts w:ascii="Calibri" w:hAnsi="Calibri" w:cs="Calibri"/>
          <w:color w:val="000000"/>
        </w:rPr>
        <w:lastRenderedPageBreak/>
        <w:t>Human beings are relational by nature and live in the wider community. Through our exchange with others, our mutual service and through dialogue, we attempt to proclaim and extend the Kingdom of God for the good of individuals and the good of society. </w:t>
      </w:r>
    </w:p>
    <w:p w14:paraId="65BD7939" w14:textId="77777777" w:rsidR="00C835A6" w:rsidRDefault="00C835A6" w:rsidP="00C835A6">
      <w:pPr>
        <w:pStyle w:val="NormalWeb"/>
        <w:spacing w:before="0" w:beforeAutospacing="0" w:after="0" w:afterAutospacing="0"/>
      </w:pPr>
      <w:r>
        <w:rPr>
          <w:rFonts w:ascii="Calibri" w:hAnsi="Calibri" w:cs="Calibri"/>
          <w:color w:val="000000"/>
        </w:rPr>
        <w:t> </w:t>
      </w:r>
    </w:p>
    <w:p w14:paraId="30E06AA2" w14:textId="77777777" w:rsidR="00C835A6" w:rsidRDefault="00C835A6" w:rsidP="00C835A6">
      <w:pPr>
        <w:pStyle w:val="NormalWeb"/>
        <w:spacing w:before="0" w:beforeAutospacing="0" w:after="0" w:afterAutospacing="0"/>
        <w:ind w:left="-5"/>
      </w:pPr>
      <w:r>
        <w:rPr>
          <w:rFonts w:ascii="Calibri" w:hAnsi="Calibri" w:cs="Calibri"/>
          <w:color w:val="000000"/>
        </w:rPr>
        <w:t>Each theme covers the core strands of ‘Education in Virtue’ and ‘Religious Understanding’ as well as strands which cover the PSHE content of the theme. </w:t>
      </w:r>
    </w:p>
    <w:p w14:paraId="2C67840C" w14:textId="77777777" w:rsidR="00C835A6" w:rsidRDefault="00C835A6" w:rsidP="00C835A6">
      <w:pPr>
        <w:pStyle w:val="NormalWeb"/>
        <w:spacing w:before="0" w:beforeAutospacing="0" w:after="38" w:afterAutospacing="0"/>
      </w:pPr>
      <w:r>
        <w:rPr>
          <w:rFonts w:ascii="Calibri" w:hAnsi="Calibri" w:cs="Calibri"/>
          <w:color w:val="000000"/>
        </w:rPr>
        <w:t> </w:t>
      </w:r>
    </w:p>
    <w:p w14:paraId="1A4186DF" w14:textId="77777777" w:rsidR="00C835A6" w:rsidRDefault="00C835A6" w:rsidP="00C835A6"/>
    <w:p w14:paraId="5EDFC990" w14:textId="77777777" w:rsidR="00C835A6" w:rsidRDefault="00C835A6" w:rsidP="00C835A6">
      <w:pPr>
        <w:pStyle w:val="NormalWeb"/>
        <w:spacing w:before="0" w:beforeAutospacing="0" w:after="0" w:afterAutospacing="0"/>
      </w:pPr>
      <w:r>
        <w:rPr>
          <w:rFonts w:ascii="Calibri" w:hAnsi="Calibri" w:cs="Calibri"/>
          <w:color w:val="0070C0"/>
          <w:sz w:val="28"/>
          <w:szCs w:val="28"/>
        </w:rPr>
        <w:t>Christian Virtue and RSE </w:t>
      </w:r>
    </w:p>
    <w:p w14:paraId="4A448E20" w14:textId="77777777" w:rsidR="00C835A6" w:rsidRDefault="00C835A6" w:rsidP="00C835A6">
      <w:pPr>
        <w:pStyle w:val="NormalWeb"/>
        <w:spacing w:before="0" w:beforeAutospacing="0" w:after="0" w:afterAutospacing="0"/>
        <w:ind w:left="-5"/>
      </w:pPr>
      <w:r>
        <w:rPr>
          <w:rFonts w:ascii="Calibri" w:hAnsi="Calibri" w:cs="Calibri"/>
          <w:color w:val="000000"/>
        </w:rPr>
        <w:t>Each theme begins with a statement of the virtues which are necessary to living well in relationship with others and these virtues should underpin the teaching but also should emerge as a consequence of it. Virtues are habits which are learned from experience and are gained through imitation, the same virtues being modelled by those who teach. They express the qualities of character that schools should seek to develop in their pupils, through their exemplification by the whole community of which the pupils are a part. These virtues reflect our Christian tradition but they are also, of course, fundamental human virtues which are universally shared. </w:t>
      </w:r>
    </w:p>
    <w:p w14:paraId="430D4248" w14:textId="77777777" w:rsidR="00C835A6" w:rsidRDefault="00C835A6" w:rsidP="00C835A6">
      <w:pPr>
        <w:spacing w:after="240"/>
      </w:pPr>
    </w:p>
    <w:p w14:paraId="6EB4AA22" w14:textId="77777777" w:rsidR="00C835A6" w:rsidRDefault="00C835A6" w:rsidP="00C835A6">
      <w:pPr>
        <w:pStyle w:val="Heading1"/>
        <w:spacing w:before="240" w:after="60"/>
        <w:ind w:left="-5"/>
      </w:pPr>
      <w:r>
        <w:rPr>
          <w:rFonts w:ascii="Calibri" w:hAnsi="Calibri" w:cs="Calibri"/>
          <w:color w:val="000000"/>
          <w:sz w:val="32"/>
          <w:szCs w:val="32"/>
        </w:rPr>
        <w:t>Theme 1: Created and Loved by God </w:t>
      </w:r>
    </w:p>
    <w:p w14:paraId="23EFBC5C" w14:textId="77777777" w:rsidR="00C835A6" w:rsidRDefault="00C835A6" w:rsidP="00C835A6">
      <w:pPr>
        <w:pStyle w:val="NormalWeb"/>
        <w:spacing w:before="0" w:beforeAutospacing="0" w:after="0" w:afterAutospacing="0"/>
        <w:ind w:left="-224"/>
      </w:pPr>
      <w:r>
        <w:rPr>
          <w:rFonts w:ascii="Calibri" w:hAnsi="Calibri" w:cs="Calibri"/>
          <w:color w:val="1C3E95"/>
          <w:sz w:val="26"/>
          <w:szCs w:val="26"/>
        </w:rPr>
        <w:t> </w:t>
      </w:r>
      <w:r>
        <w:rPr>
          <w:rStyle w:val="apple-tab-span"/>
          <w:rFonts w:ascii="Calibri" w:hAnsi="Calibri" w:cs="Calibri"/>
          <w:color w:val="1C3E95"/>
          <w:sz w:val="26"/>
          <w:szCs w:val="26"/>
        </w:rPr>
        <w:tab/>
      </w:r>
      <w:r>
        <w:rPr>
          <w:rFonts w:ascii="Calibri" w:hAnsi="Calibri" w:cs="Calibri"/>
          <w:color w:val="1C3E95"/>
          <w:sz w:val="26"/>
          <w:szCs w:val="26"/>
        </w:rPr>
        <w:t xml:space="preserve">EYFS &amp; KS1 </w:t>
      </w:r>
      <w:r>
        <w:rPr>
          <w:rStyle w:val="apple-tab-span"/>
          <w:rFonts w:ascii="Calibri" w:hAnsi="Calibri" w:cs="Calibri"/>
          <w:color w:val="1C3E95"/>
          <w:sz w:val="26"/>
          <w:szCs w:val="26"/>
        </w:rPr>
        <w:tab/>
      </w:r>
      <w:r>
        <w:rPr>
          <w:rFonts w:ascii="Calibri" w:hAnsi="Calibri" w:cs="Calibri"/>
          <w:color w:val="1C3E95"/>
          <w:sz w:val="26"/>
          <w:szCs w:val="26"/>
        </w:rPr>
        <w:t>KS2 </w:t>
      </w:r>
    </w:p>
    <w:tbl>
      <w:tblPr>
        <w:tblW w:w="0" w:type="auto"/>
        <w:tblCellMar>
          <w:top w:w="15" w:type="dxa"/>
          <w:left w:w="15" w:type="dxa"/>
          <w:bottom w:w="15" w:type="dxa"/>
          <w:right w:w="15" w:type="dxa"/>
        </w:tblCellMar>
        <w:tblLook w:val="04A0" w:firstRow="1" w:lastRow="0" w:firstColumn="1" w:lastColumn="0" w:noHBand="0" w:noVBand="1"/>
      </w:tblPr>
      <w:tblGrid>
        <w:gridCol w:w="172"/>
        <w:gridCol w:w="3783"/>
        <w:gridCol w:w="6799"/>
      </w:tblGrid>
      <w:tr w:rsidR="00C835A6" w14:paraId="2DB14653" w14:textId="77777777" w:rsidTr="00C835A6">
        <w:trPr>
          <w:trHeight w:val="2704"/>
        </w:trPr>
        <w:tc>
          <w:tcPr>
            <w:tcW w:w="0" w:type="auto"/>
            <w:tcBorders>
              <w:top w:val="single" w:sz="8" w:space="0" w:color="000000"/>
              <w:left w:val="single" w:sz="8" w:space="0" w:color="000000"/>
              <w:bottom w:val="single" w:sz="8" w:space="0" w:color="000000"/>
              <w:right w:val="single" w:sz="8" w:space="0" w:color="000000"/>
            </w:tcBorders>
            <w:shd w:val="clear" w:color="auto" w:fill="FFCCCC"/>
            <w:tcMar>
              <w:top w:w="51" w:type="dxa"/>
              <w:left w:w="106" w:type="dxa"/>
              <w:bottom w:w="0" w:type="dxa"/>
              <w:right w:w="60" w:type="dxa"/>
            </w:tcMar>
            <w:hideMark/>
          </w:tcPr>
          <w:p w14:paraId="3F19DF60" w14:textId="77777777" w:rsidR="00C835A6" w:rsidRDefault="00C835A6"/>
        </w:tc>
        <w:tc>
          <w:tcPr>
            <w:tcW w:w="0" w:type="auto"/>
            <w:tcBorders>
              <w:top w:val="single" w:sz="8" w:space="0" w:color="000000"/>
              <w:left w:val="single" w:sz="8" w:space="0" w:color="000000"/>
              <w:bottom w:val="single" w:sz="8" w:space="0" w:color="000000"/>
              <w:right w:val="single" w:sz="8" w:space="0" w:color="000000"/>
            </w:tcBorders>
            <w:tcMar>
              <w:top w:w="51" w:type="dxa"/>
              <w:left w:w="106" w:type="dxa"/>
              <w:bottom w:w="0" w:type="dxa"/>
              <w:right w:w="60" w:type="dxa"/>
            </w:tcMar>
            <w:hideMark/>
          </w:tcPr>
          <w:p w14:paraId="5E9B4A6D" w14:textId="77777777" w:rsidR="00C835A6" w:rsidRDefault="00C835A6">
            <w:pPr>
              <w:pStyle w:val="NormalWeb"/>
              <w:spacing w:before="0" w:beforeAutospacing="0" w:after="0" w:afterAutospacing="0"/>
              <w:ind w:left="5"/>
            </w:pPr>
            <w:r>
              <w:rPr>
                <w:rFonts w:ascii="Calibri" w:hAnsi="Calibri" w:cs="Calibri"/>
                <w:b/>
                <w:bCs/>
                <w:color w:val="000000"/>
                <w:sz w:val="22"/>
                <w:szCs w:val="22"/>
              </w:rPr>
              <w:t>In a Catholic school, pupils are growing to be: </w:t>
            </w:r>
          </w:p>
          <w:p w14:paraId="06832EAA" w14:textId="77777777" w:rsidR="00C835A6" w:rsidRDefault="00C835A6">
            <w:pPr>
              <w:pStyle w:val="NormalWeb"/>
              <w:spacing w:before="0" w:beforeAutospacing="0" w:after="9" w:afterAutospacing="0"/>
              <w:ind w:left="5"/>
            </w:pPr>
            <w:r>
              <w:rPr>
                <w:rFonts w:ascii="Calibri" w:hAnsi="Calibri" w:cs="Calibri"/>
                <w:color w:val="000000"/>
                <w:sz w:val="22"/>
                <w:szCs w:val="22"/>
              </w:rPr>
              <w:t>1.1.1.1.</w:t>
            </w:r>
            <w:r>
              <w:rPr>
                <w:rFonts w:ascii="Arial" w:hAnsi="Arial" w:cs="Arial"/>
                <w:color w:val="000000"/>
                <w:sz w:val="22"/>
                <w:szCs w:val="22"/>
              </w:rPr>
              <w:t xml:space="preserve"> </w:t>
            </w:r>
            <w:r>
              <w:rPr>
                <w:rFonts w:ascii="Calibri" w:hAnsi="Calibri" w:cs="Calibri"/>
                <w:color w:val="000000"/>
                <w:sz w:val="22"/>
                <w:szCs w:val="22"/>
              </w:rPr>
              <w:t>Respectful of their own bodies and character </w:t>
            </w:r>
          </w:p>
          <w:p w14:paraId="71A1D4EB" w14:textId="77777777" w:rsidR="00C835A6" w:rsidRDefault="00C835A6">
            <w:pPr>
              <w:pStyle w:val="NormalWeb"/>
              <w:spacing w:before="0" w:beforeAutospacing="0" w:after="12" w:afterAutospacing="0"/>
              <w:ind w:left="5"/>
            </w:pPr>
            <w:r>
              <w:rPr>
                <w:rFonts w:ascii="Calibri" w:hAnsi="Calibri" w:cs="Calibri"/>
                <w:color w:val="000000"/>
                <w:sz w:val="22"/>
                <w:szCs w:val="22"/>
              </w:rPr>
              <w:t>1.1.1.2.</w:t>
            </w:r>
            <w:r>
              <w:rPr>
                <w:rFonts w:ascii="Arial" w:hAnsi="Arial" w:cs="Arial"/>
                <w:color w:val="000000"/>
                <w:sz w:val="22"/>
                <w:szCs w:val="22"/>
              </w:rPr>
              <w:t xml:space="preserve"> </w:t>
            </w:r>
            <w:r>
              <w:rPr>
                <w:rFonts w:ascii="Calibri" w:hAnsi="Calibri" w:cs="Calibri"/>
                <w:color w:val="000000"/>
                <w:sz w:val="22"/>
                <w:szCs w:val="22"/>
              </w:rPr>
              <w:t>Appreciative for blessings </w:t>
            </w:r>
          </w:p>
          <w:p w14:paraId="68723F2B" w14:textId="77777777" w:rsidR="00C835A6" w:rsidRDefault="00C835A6">
            <w:pPr>
              <w:pStyle w:val="NormalWeb"/>
              <w:spacing w:before="0" w:beforeAutospacing="0" w:after="12" w:afterAutospacing="0"/>
              <w:ind w:left="5"/>
            </w:pPr>
            <w:r>
              <w:rPr>
                <w:rFonts w:ascii="Calibri" w:hAnsi="Calibri" w:cs="Calibri"/>
                <w:color w:val="000000"/>
                <w:sz w:val="22"/>
                <w:szCs w:val="22"/>
              </w:rPr>
              <w:t>1.1.1.3.</w:t>
            </w:r>
            <w:r>
              <w:rPr>
                <w:rFonts w:ascii="Arial" w:hAnsi="Arial" w:cs="Arial"/>
                <w:color w:val="000000"/>
                <w:sz w:val="22"/>
                <w:szCs w:val="22"/>
              </w:rPr>
              <w:t xml:space="preserve"> </w:t>
            </w:r>
            <w:r>
              <w:rPr>
                <w:rFonts w:ascii="Calibri" w:hAnsi="Calibri" w:cs="Calibri"/>
                <w:color w:val="000000"/>
                <w:sz w:val="22"/>
                <w:szCs w:val="22"/>
              </w:rPr>
              <w:t>Grateful to others and to God </w:t>
            </w:r>
          </w:p>
          <w:p w14:paraId="01EE41F2" w14:textId="77777777" w:rsidR="00C835A6" w:rsidRDefault="00C835A6">
            <w:pPr>
              <w:pStyle w:val="NormalWeb"/>
              <w:spacing w:before="0" w:beforeAutospacing="0" w:after="0" w:afterAutospacing="0"/>
              <w:ind w:left="5"/>
            </w:pPr>
            <w:r>
              <w:rPr>
                <w:rFonts w:ascii="Calibri" w:hAnsi="Calibri" w:cs="Calibri"/>
                <w:color w:val="000000"/>
                <w:sz w:val="22"/>
                <w:szCs w:val="22"/>
              </w:rPr>
              <w:t>1.1.1.4.</w:t>
            </w:r>
            <w:r>
              <w:rPr>
                <w:rFonts w:ascii="Arial" w:hAnsi="Arial" w:cs="Arial"/>
                <w:color w:val="000000"/>
                <w:sz w:val="22"/>
                <w:szCs w:val="22"/>
              </w:rPr>
              <w:t xml:space="preserve"> </w:t>
            </w:r>
            <w:r>
              <w:rPr>
                <w:rFonts w:ascii="Calibri" w:hAnsi="Calibri" w:cs="Calibri"/>
                <w:color w:val="000000"/>
                <w:sz w:val="22"/>
                <w:szCs w:val="22"/>
              </w:rPr>
              <w:t>Patient when they do not always get what they want </w:t>
            </w:r>
          </w:p>
        </w:tc>
        <w:tc>
          <w:tcPr>
            <w:tcW w:w="0" w:type="auto"/>
            <w:tcBorders>
              <w:top w:val="single" w:sz="8" w:space="0" w:color="000000"/>
              <w:left w:val="single" w:sz="8" w:space="0" w:color="000000"/>
              <w:bottom w:val="single" w:sz="8" w:space="0" w:color="000000"/>
              <w:right w:val="single" w:sz="8" w:space="0" w:color="000000"/>
            </w:tcBorders>
            <w:tcMar>
              <w:top w:w="51" w:type="dxa"/>
              <w:left w:w="106" w:type="dxa"/>
              <w:bottom w:w="0" w:type="dxa"/>
              <w:right w:w="60" w:type="dxa"/>
            </w:tcMar>
            <w:hideMark/>
          </w:tcPr>
          <w:p w14:paraId="2C6494EA" w14:textId="77777777" w:rsidR="00C835A6" w:rsidRDefault="00C835A6">
            <w:pPr>
              <w:pStyle w:val="NormalWeb"/>
              <w:spacing w:before="0" w:beforeAutospacing="0" w:after="12" w:afterAutospacing="0"/>
            </w:pPr>
            <w:r>
              <w:rPr>
                <w:rFonts w:ascii="Calibri" w:hAnsi="Calibri" w:cs="Calibri"/>
                <w:b/>
                <w:bCs/>
                <w:color w:val="000000"/>
                <w:sz w:val="22"/>
                <w:szCs w:val="22"/>
              </w:rPr>
              <w:t>In a Catholic school, pupils are growing to be: </w:t>
            </w:r>
          </w:p>
          <w:p w14:paraId="29B1B119" w14:textId="77777777" w:rsidR="00C835A6" w:rsidRDefault="00C835A6">
            <w:pPr>
              <w:pStyle w:val="NormalWeb"/>
              <w:spacing w:before="0" w:beforeAutospacing="0" w:after="9" w:afterAutospacing="0"/>
            </w:pPr>
            <w:r>
              <w:rPr>
                <w:rFonts w:ascii="Calibri" w:hAnsi="Calibri" w:cs="Calibri"/>
                <w:color w:val="000000"/>
                <w:sz w:val="22"/>
                <w:szCs w:val="22"/>
              </w:rPr>
              <w:t>2.1.1.1.</w:t>
            </w:r>
            <w:r>
              <w:rPr>
                <w:rFonts w:ascii="Arial" w:hAnsi="Arial" w:cs="Arial"/>
                <w:color w:val="000000"/>
                <w:sz w:val="22"/>
                <w:szCs w:val="22"/>
              </w:rPr>
              <w:t xml:space="preserve"> </w:t>
            </w:r>
            <w:r>
              <w:rPr>
                <w:rFonts w:ascii="Calibri" w:hAnsi="Calibri" w:cs="Calibri"/>
                <w:color w:val="000000"/>
                <w:sz w:val="22"/>
                <w:szCs w:val="22"/>
              </w:rPr>
              <w:t>Respectful of their own bodies, character and giftedness </w:t>
            </w:r>
          </w:p>
          <w:p w14:paraId="20E3DFA1" w14:textId="77777777" w:rsidR="00C835A6" w:rsidRDefault="00C835A6">
            <w:pPr>
              <w:pStyle w:val="NormalWeb"/>
              <w:spacing w:before="0" w:beforeAutospacing="0" w:after="12" w:afterAutospacing="0"/>
            </w:pPr>
            <w:r>
              <w:rPr>
                <w:rFonts w:ascii="Calibri" w:hAnsi="Calibri" w:cs="Calibri"/>
                <w:color w:val="000000"/>
                <w:sz w:val="22"/>
                <w:szCs w:val="22"/>
              </w:rPr>
              <w:t>2.1.1.2.</w:t>
            </w:r>
            <w:r>
              <w:rPr>
                <w:rFonts w:ascii="Arial" w:hAnsi="Arial" w:cs="Arial"/>
                <w:color w:val="000000"/>
                <w:sz w:val="22"/>
                <w:szCs w:val="22"/>
              </w:rPr>
              <w:t xml:space="preserve"> </w:t>
            </w:r>
            <w:r>
              <w:rPr>
                <w:rFonts w:ascii="Calibri" w:hAnsi="Calibri" w:cs="Calibri"/>
                <w:color w:val="000000"/>
                <w:sz w:val="22"/>
                <w:szCs w:val="22"/>
              </w:rPr>
              <w:t>Appreciative for blessings </w:t>
            </w:r>
          </w:p>
          <w:p w14:paraId="6106EB45" w14:textId="77777777" w:rsidR="00C835A6" w:rsidRDefault="00C835A6">
            <w:pPr>
              <w:pStyle w:val="NormalWeb"/>
              <w:spacing w:before="0" w:beforeAutospacing="0" w:after="12" w:afterAutospacing="0"/>
            </w:pPr>
            <w:r>
              <w:rPr>
                <w:rFonts w:ascii="Calibri" w:hAnsi="Calibri" w:cs="Calibri"/>
                <w:color w:val="000000"/>
                <w:sz w:val="22"/>
                <w:szCs w:val="22"/>
              </w:rPr>
              <w:t>2.1.1.3.</w:t>
            </w:r>
            <w:r>
              <w:rPr>
                <w:rFonts w:ascii="Arial" w:hAnsi="Arial" w:cs="Arial"/>
                <w:color w:val="000000"/>
                <w:sz w:val="22"/>
                <w:szCs w:val="22"/>
              </w:rPr>
              <w:t xml:space="preserve"> </w:t>
            </w:r>
            <w:r>
              <w:rPr>
                <w:rFonts w:ascii="Calibri" w:hAnsi="Calibri" w:cs="Calibri"/>
                <w:color w:val="000000"/>
                <w:sz w:val="22"/>
                <w:szCs w:val="22"/>
              </w:rPr>
              <w:t>Grateful to others and to God </w:t>
            </w:r>
          </w:p>
          <w:p w14:paraId="617C905A" w14:textId="77777777" w:rsidR="00C835A6" w:rsidRDefault="00C835A6">
            <w:pPr>
              <w:pStyle w:val="NormalWeb"/>
              <w:spacing w:before="0" w:beforeAutospacing="0" w:after="34" w:afterAutospacing="0"/>
              <w:ind w:hanging="852"/>
            </w:pPr>
            <w:r>
              <w:rPr>
                <w:rFonts w:ascii="Calibri" w:hAnsi="Calibri" w:cs="Calibri"/>
                <w:color w:val="000000"/>
                <w:sz w:val="22"/>
                <w:szCs w:val="22"/>
              </w:rPr>
              <w:t>2.1.1.4.</w:t>
            </w:r>
            <w:r>
              <w:rPr>
                <w:rFonts w:ascii="Arial" w:hAnsi="Arial" w:cs="Arial"/>
                <w:color w:val="000000"/>
                <w:sz w:val="22"/>
                <w:szCs w:val="22"/>
              </w:rPr>
              <w:t xml:space="preserve"> </w:t>
            </w:r>
            <w:r>
              <w:rPr>
                <w:rFonts w:ascii="Calibri" w:hAnsi="Calibri" w:cs="Calibri"/>
                <w:color w:val="000000"/>
                <w:sz w:val="22"/>
                <w:szCs w:val="22"/>
              </w:rPr>
              <w:t>Self-disciplined and able to delay or forego gratification for the sake of greater goods </w:t>
            </w:r>
          </w:p>
          <w:p w14:paraId="02BAC82E" w14:textId="77777777" w:rsidR="00C835A6" w:rsidRDefault="00C835A6">
            <w:pPr>
              <w:pStyle w:val="NormalWeb"/>
              <w:spacing w:before="0" w:beforeAutospacing="0" w:after="12" w:afterAutospacing="0"/>
            </w:pPr>
            <w:r>
              <w:rPr>
                <w:rFonts w:ascii="Calibri" w:hAnsi="Calibri" w:cs="Calibri"/>
                <w:color w:val="000000"/>
                <w:sz w:val="22"/>
                <w:szCs w:val="22"/>
              </w:rPr>
              <w:t>2.1.1.5.</w:t>
            </w:r>
            <w:r>
              <w:rPr>
                <w:rFonts w:ascii="Arial" w:hAnsi="Arial" w:cs="Arial"/>
                <w:color w:val="000000"/>
                <w:sz w:val="22"/>
                <w:szCs w:val="22"/>
              </w:rPr>
              <w:t xml:space="preserve"> </w:t>
            </w:r>
            <w:r>
              <w:rPr>
                <w:rFonts w:ascii="Calibri" w:hAnsi="Calibri" w:cs="Calibri"/>
                <w:color w:val="000000"/>
                <w:sz w:val="22"/>
                <w:szCs w:val="22"/>
              </w:rPr>
              <w:t>Discerning in their decision making </w:t>
            </w:r>
          </w:p>
          <w:p w14:paraId="529E4D60" w14:textId="77777777" w:rsidR="00C835A6" w:rsidRDefault="00C835A6">
            <w:pPr>
              <w:pStyle w:val="NormalWeb"/>
              <w:spacing w:before="0" w:beforeAutospacing="0" w:after="12" w:afterAutospacing="0"/>
            </w:pPr>
            <w:r>
              <w:rPr>
                <w:rFonts w:ascii="Calibri" w:hAnsi="Calibri" w:cs="Calibri"/>
                <w:color w:val="000000"/>
                <w:sz w:val="22"/>
                <w:szCs w:val="22"/>
              </w:rPr>
              <w:t>2.1.1.6.</w:t>
            </w:r>
            <w:r>
              <w:rPr>
                <w:rFonts w:ascii="Arial" w:hAnsi="Arial" w:cs="Arial"/>
                <w:color w:val="000000"/>
                <w:sz w:val="22"/>
                <w:szCs w:val="22"/>
              </w:rPr>
              <w:t xml:space="preserve"> </w:t>
            </w:r>
            <w:r>
              <w:rPr>
                <w:rFonts w:ascii="Calibri" w:hAnsi="Calibri" w:cs="Calibri"/>
                <w:color w:val="000000"/>
                <w:sz w:val="22"/>
                <w:szCs w:val="22"/>
              </w:rPr>
              <w:t>Determined and resilient in the face of difficulty </w:t>
            </w:r>
          </w:p>
          <w:p w14:paraId="1E0B2C5A" w14:textId="77777777" w:rsidR="00C835A6" w:rsidRDefault="00C835A6">
            <w:pPr>
              <w:pStyle w:val="NormalWeb"/>
              <w:spacing w:before="0" w:beforeAutospacing="0" w:after="0" w:afterAutospacing="0"/>
              <w:ind w:hanging="852"/>
            </w:pPr>
            <w:r>
              <w:rPr>
                <w:rFonts w:ascii="Calibri" w:hAnsi="Calibri" w:cs="Calibri"/>
                <w:color w:val="000000"/>
                <w:sz w:val="22"/>
                <w:szCs w:val="22"/>
              </w:rPr>
              <w:t>2.1.1.7.</w:t>
            </w:r>
            <w:r>
              <w:rPr>
                <w:rFonts w:ascii="Arial" w:hAnsi="Arial" w:cs="Arial"/>
                <w:color w:val="000000"/>
                <w:sz w:val="22"/>
                <w:szCs w:val="22"/>
              </w:rPr>
              <w:t xml:space="preserve"> </w:t>
            </w:r>
            <w:r>
              <w:rPr>
                <w:rFonts w:ascii="Calibri" w:hAnsi="Calibri" w:cs="Calibri"/>
                <w:color w:val="000000"/>
                <w:sz w:val="22"/>
                <w:szCs w:val="22"/>
              </w:rPr>
              <w:t>Courageous in the face of new situations and in facing their fears </w:t>
            </w:r>
          </w:p>
        </w:tc>
      </w:tr>
      <w:tr w:rsidR="00C835A6" w14:paraId="05E99E3C" w14:textId="77777777" w:rsidTr="00C835A6">
        <w:trPr>
          <w:trHeight w:val="2699"/>
        </w:trPr>
        <w:tc>
          <w:tcPr>
            <w:tcW w:w="0" w:type="auto"/>
            <w:tcBorders>
              <w:top w:val="single" w:sz="8" w:space="0" w:color="000000"/>
              <w:left w:val="single" w:sz="4" w:space="0" w:color="000000"/>
              <w:bottom w:val="single" w:sz="4" w:space="0" w:color="000000"/>
              <w:right w:val="single" w:sz="4" w:space="0" w:color="000000"/>
            </w:tcBorders>
            <w:shd w:val="clear" w:color="auto" w:fill="BCFFDA"/>
            <w:tcMar>
              <w:top w:w="51" w:type="dxa"/>
              <w:left w:w="106" w:type="dxa"/>
              <w:bottom w:w="0" w:type="dxa"/>
              <w:right w:w="60" w:type="dxa"/>
            </w:tcMar>
            <w:hideMark/>
          </w:tcPr>
          <w:p w14:paraId="04E39887" w14:textId="77777777" w:rsidR="00C835A6" w:rsidRDefault="00C835A6"/>
        </w:tc>
        <w:tc>
          <w:tcPr>
            <w:tcW w:w="0" w:type="auto"/>
            <w:tcBorders>
              <w:top w:val="single" w:sz="8" w:space="0" w:color="000000"/>
              <w:left w:val="single" w:sz="4" w:space="0" w:color="000000"/>
              <w:bottom w:val="single" w:sz="4" w:space="0" w:color="000000"/>
              <w:right w:val="single" w:sz="4" w:space="0" w:color="000000"/>
            </w:tcBorders>
            <w:tcMar>
              <w:top w:w="51" w:type="dxa"/>
              <w:left w:w="106" w:type="dxa"/>
              <w:bottom w:w="0" w:type="dxa"/>
              <w:right w:w="60" w:type="dxa"/>
            </w:tcMar>
            <w:hideMark/>
          </w:tcPr>
          <w:p w14:paraId="2A5F1344" w14:textId="77777777" w:rsidR="00C835A6" w:rsidRDefault="00C835A6">
            <w:pPr>
              <w:pStyle w:val="NormalWeb"/>
              <w:spacing w:before="0" w:beforeAutospacing="0" w:after="0" w:afterAutospacing="0"/>
            </w:pPr>
            <w:r>
              <w:rPr>
                <w:rFonts w:ascii="Calibri" w:hAnsi="Calibri" w:cs="Calibri"/>
                <w:b/>
                <w:bCs/>
                <w:color w:val="000000"/>
                <w:sz w:val="22"/>
                <w:szCs w:val="22"/>
              </w:rPr>
              <w:t>Pupils should be taught: </w:t>
            </w:r>
          </w:p>
          <w:p w14:paraId="1C72CF3A" w14:textId="77777777" w:rsidR="00C835A6" w:rsidRDefault="00C835A6">
            <w:pPr>
              <w:pStyle w:val="NormalWeb"/>
              <w:spacing w:before="0" w:beforeAutospacing="0" w:after="12" w:afterAutospacing="0"/>
              <w:ind w:left="5"/>
            </w:pPr>
            <w:r>
              <w:rPr>
                <w:rFonts w:ascii="Calibri" w:hAnsi="Calibri" w:cs="Calibri"/>
                <w:color w:val="000000"/>
                <w:sz w:val="22"/>
                <w:szCs w:val="22"/>
              </w:rPr>
              <w:t>1.1.2.1.</w:t>
            </w:r>
            <w:r>
              <w:rPr>
                <w:rFonts w:ascii="Arial" w:hAnsi="Arial" w:cs="Arial"/>
                <w:color w:val="000000"/>
                <w:sz w:val="22"/>
                <w:szCs w:val="22"/>
              </w:rPr>
              <w:t xml:space="preserve"> </w:t>
            </w:r>
            <w:r>
              <w:rPr>
                <w:rFonts w:ascii="Calibri" w:hAnsi="Calibri" w:cs="Calibri"/>
                <w:color w:val="000000"/>
                <w:sz w:val="22"/>
                <w:szCs w:val="22"/>
              </w:rPr>
              <w:t>We are made by God and are special   </w:t>
            </w:r>
          </w:p>
          <w:p w14:paraId="7B84AE65" w14:textId="77777777" w:rsidR="00C835A6" w:rsidRDefault="00C835A6">
            <w:pPr>
              <w:pStyle w:val="NormalWeb"/>
              <w:spacing w:before="0" w:beforeAutospacing="0" w:after="12" w:afterAutospacing="0"/>
              <w:ind w:left="5"/>
            </w:pPr>
            <w:r>
              <w:rPr>
                <w:rFonts w:ascii="Calibri" w:hAnsi="Calibri" w:cs="Calibri"/>
                <w:color w:val="000000"/>
                <w:sz w:val="22"/>
                <w:szCs w:val="22"/>
              </w:rPr>
              <w:t>1.1.2.2.</w:t>
            </w:r>
            <w:r>
              <w:rPr>
                <w:rFonts w:ascii="Arial" w:hAnsi="Arial" w:cs="Arial"/>
                <w:color w:val="000000"/>
                <w:sz w:val="22"/>
                <w:szCs w:val="22"/>
              </w:rPr>
              <w:t xml:space="preserve"> </w:t>
            </w:r>
            <w:r>
              <w:rPr>
                <w:rFonts w:ascii="Calibri" w:hAnsi="Calibri" w:cs="Calibri"/>
                <w:color w:val="000000"/>
                <w:sz w:val="22"/>
                <w:szCs w:val="22"/>
              </w:rPr>
              <w:t>We are all God's children  </w:t>
            </w:r>
          </w:p>
          <w:p w14:paraId="2C236017" w14:textId="77777777" w:rsidR="00C835A6" w:rsidRDefault="00C835A6">
            <w:pPr>
              <w:pStyle w:val="NormalWeb"/>
              <w:spacing w:before="0" w:beforeAutospacing="0" w:after="12" w:afterAutospacing="0"/>
              <w:ind w:left="5"/>
            </w:pPr>
            <w:r>
              <w:rPr>
                <w:rFonts w:ascii="Calibri" w:hAnsi="Calibri" w:cs="Calibri"/>
                <w:color w:val="000000"/>
                <w:sz w:val="22"/>
                <w:szCs w:val="22"/>
              </w:rPr>
              <w:t>1.1.2.3.</w:t>
            </w:r>
            <w:r>
              <w:rPr>
                <w:rFonts w:ascii="Arial" w:hAnsi="Arial" w:cs="Arial"/>
                <w:color w:val="000000"/>
                <w:sz w:val="22"/>
                <w:szCs w:val="22"/>
              </w:rPr>
              <w:t xml:space="preserve"> </w:t>
            </w:r>
            <w:r>
              <w:rPr>
                <w:rFonts w:ascii="Calibri" w:hAnsi="Calibri" w:cs="Calibri"/>
                <w:color w:val="000000"/>
                <w:sz w:val="22"/>
                <w:szCs w:val="22"/>
              </w:rPr>
              <w:t>Ways of expressing gratitude to God  </w:t>
            </w:r>
          </w:p>
          <w:p w14:paraId="642A0E85" w14:textId="77777777" w:rsidR="00C835A6" w:rsidRDefault="00C835A6">
            <w:pPr>
              <w:pStyle w:val="NormalWeb"/>
              <w:spacing w:before="0" w:beforeAutospacing="0" w:after="0" w:afterAutospacing="0"/>
              <w:ind w:left="5"/>
            </w:pPr>
            <w:r>
              <w:rPr>
                <w:rFonts w:ascii="Calibri" w:hAnsi="Calibri" w:cs="Calibri"/>
                <w:color w:val="000000"/>
                <w:sz w:val="22"/>
                <w:szCs w:val="22"/>
              </w:rPr>
              <w:t>1.1.2.4.</w:t>
            </w:r>
            <w:r>
              <w:rPr>
                <w:rFonts w:ascii="Arial" w:hAnsi="Arial" w:cs="Arial"/>
                <w:color w:val="000000"/>
                <w:sz w:val="22"/>
                <w:szCs w:val="22"/>
              </w:rPr>
              <w:t xml:space="preserve"> </w:t>
            </w:r>
            <w:r>
              <w:rPr>
                <w:rFonts w:ascii="Calibri" w:hAnsi="Calibri" w:cs="Calibri"/>
                <w:color w:val="000000"/>
                <w:sz w:val="22"/>
                <w:szCs w:val="22"/>
              </w:rPr>
              <w:t>About the sacrament of Baptism </w:t>
            </w:r>
          </w:p>
          <w:p w14:paraId="3C7BFF0D" w14:textId="77777777" w:rsidR="00C835A6" w:rsidRDefault="00C835A6">
            <w:pPr>
              <w:pStyle w:val="NormalWeb"/>
              <w:spacing w:before="0" w:beforeAutospacing="0" w:after="0" w:afterAutospacing="0"/>
              <w:ind w:left="5"/>
            </w:pPr>
            <w:r>
              <w:rPr>
                <w:rFonts w:ascii="Calibri" w:hAnsi="Calibri" w:cs="Calibri"/>
                <w:color w:val="000000"/>
                <w:sz w:val="22"/>
                <w:szCs w:val="22"/>
              </w:rPr>
              <w:t> </w:t>
            </w:r>
          </w:p>
          <w:p w14:paraId="7BF45D6D" w14:textId="77777777" w:rsidR="00C835A6" w:rsidRDefault="00C835A6">
            <w:pPr>
              <w:pStyle w:val="NormalWeb"/>
              <w:spacing w:before="0" w:beforeAutospacing="0" w:after="0" w:afterAutospacing="0"/>
              <w:ind w:left="5"/>
            </w:pPr>
            <w:r>
              <w:rPr>
                <w:rFonts w:ascii="Calibri" w:hAnsi="Calibri" w:cs="Calibri"/>
                <w:color w:val="000000"/>
                <w:sz w:val="22"/>
                <w:szCs w:val="22"/>
              </w:rPr>
              <w:t> </w:t>
            </w:r>
          </w:p>
          <w:p w14:paraId="68B11847" w14:textId="77777777" w:rsidR="00C835A6" w:rsidRDefault="00C835A6">
            <w:pPr>
              <w:pStyle w:val="NormalWeb"/>
              <w:spacing w:before="0" w:beforeAutospacing="0" w:after="0" w:afterAutospacing="0"/>
              <w:ind w:left="5"/>
            </w:pPr>
            <w:r>
              <w:rPr>
                <w:rFonts w:ascii="Calibri" w:hAnsi="Calibri" w:cs="Calibri"/>
                <w:color w:val="000000"/>
                <w:sz w:val="22"/>
                <w:szCs w:val="22"/>
              </w:rPr>
              <w:t> </w:t>
            </w:r>
          </w:p>
          <w:p w14:paraId="6CFD5B65" w14:textId="77777777" w:rsidR="00C835A6" w:rsidRDefault="00C835A6">
            <w:pPr>
              <w:pStyle w:val="NormalWeb"/>
              <w:spacing w:before="0" w:beforeAutospacing="0" w:after="0" w:afterAutospacing="0"/>
              <w:ind w:left="5"/>
            </w:pPr>
            <w:r>
              <w:rPr>
                <w:rFonts w:ascii="Calibri" w:hAnsi="Calibri" w:cs="Calibri"/>
                <w:color w:val="000000"/>
                <w:sz w:val="22"/>
                <w:szCs w:val="22"/>
              </w:rPr>
              <w:t> </w:t>
            </w:r>
          </w:p>
        </w:tc>
        <w:tc>
          <w:tcPr>
            <w:tcW w:w="0" w:type="auto"/>
            <w:tcBorders>
              <w:top w:val="single" w:sz="8" w:space="0" w:color="000000"/>
              <w:left w:val="single" w:sz="4" w:space="0" w:color="000000"/>
              <w:bottom w:val="single" w:sz="4" w:space="0" w:color="000000"/>
              <w:right w:val="single" w:sz="4" w:space="0" w:color="000000"/>
            </w:tcBorders>
            <w:tcMar>
              <w:top w:w="51" w:type="dxa"/>
              <w:left w:w="106" w:type="dxa"/>
              <w:bottom w:w="0" w:type="dxa"/>
              <w:right w:w="60" w:type="dxa"/>
            </w:tcMar>
            <w:hideMark/>
          </w:tcPr>
          <w:p w14:paraId="4EA81858" w14:textId="77777777" w:rsidR="00C835A6" w:rsidRDefault="00C835A6">
            <w:pPr>
              <w:pStyle w:val="NormalWeb"/>
              <w:spacing w:before="0" w:beforeAutospacing="0" w:after="12" w:afterAutospacing="0"/>
            </w:pPr>
            <w:r>
              <w:rPr>
                <w:rFonts w:ascii="Calibri" w:hAnsi="Calibri" w:cs="Calibri"/>
                <w:b/>
                <w:bCs/>
                <w:color w:val="000000"/>
                <w:sz w:val="22"/>
                <w:szCs w:val="22"/>
              </w:rPr>
              <w:t>Pupils should be taught: </w:t>
            </w:r>
          </w:p>
          <w:p w14:paraId="21BABC1E" w14:textId="77777777" w:rsidR="00C835A6" w:rsidRDefault="00C835A6">
            <w:pPr>
              <w:pStyle w:val="NormalWeb"/>
              <w:spacing w:before="0" w:beforeAutospacing="0" w:after="12" w:afterAutospacing="0"/>
            </w:pPr>
            <w:r>
              <w:rPr>
                <w:rFonts w:ascii="Calibri" w:hAnsi="Calibri" w:cs="Calibri"/>
                <w:color w:val="000000"/>
                <w:sz w:val="22"/>
                <w:szCs w:val="22"/>
              </w:rPr>
              <w:t>2.1.2.1.</w:t>
            </w:r>
            <w:r>
              <w:rPr>
                <w:rFonts w:ascii="Arial" w:hAnsi="Arial" w:cs="Arial"/>
                <w:color w:val="000000"/>
                <w:sz w:val="22"/>
                <w:szCs w:val="22"/>
              </w:rPr>
              <w:t xml:space="preserve"> </w:t>
            </w:r>
            <w:r>
              <w:rPr>
                <w:rFonts w:ascii="Calibri" w:hAnsi="Calibri" w:cs="Calibri"/>
                <w:color w:val="000000"/>
                <w:sz w:val="22"/>
                <w:szCs w:val="22"/>
              </w:rPr>
              <w:t>We are special people made in the image and likeness of God  </w:t>
            </w:r>
          </w:p>
          <w:p w14:paraId="13CF7DB4" w14:textId="77777777" w:rsidR="00C835A6" w:rsidRDefault="00C835A6">
            <w:pPr>
              <w:pStyle w:val="NormalWeb"/>
              <w:spacing w:before="0" w:beforeAutospacing="0" w:after="12" w:afterAutospacing="0"/>
            </w:pPr>
            <w:r>
              <w:rPr>
                <w:rFonts w:ascii="Calibri" w:hAnsi="Calibri" w:cs="Calibri"/>
                <w:color w:val="000000"/>
                <w:sz w:val="22"/>
                <w:szCs w:val="22"/>
              </w:rPr>
              <w:t>2.1.2.2.</w:t>
            </w:r>
            <w:r>
              <w:rPr>
                <w:rFonts w:ascii="Arial" w:hAnsi="Arial" w:cs="Arial"/>
                <w:color w:val="000000"/>
                <w:sz w:val="22"/>
                <w:szCs w:val="22"/>
              </w:rPr>
              <w:t xml:space="preserve"> </w:t>
            </w:r>
            <w:r>
              <w:rPr>
                <w:rFonts w:ascii="Calibri" w:hAnsi="Calibri" w:cs="Calibri"/>
                <w:color w:val="000000"/>
                <w:sz w:val="22"/>
                <w:szCs w:val="22"/>
              </w:rPr>
              <w:t>We are children of God with an innate dignity </w:t>
            </w:r>
          </w:p>
          <w:p w14:paraId="1A161BB7" w14:textId="77777777" w:rsidR="00C835A6" w:rsidRDefault="00C835A6">
            <w:pPr>
              <w:pStyle w:val="NormalWeb"/>
              <w:spacing w:before="0" w:beforeAutospacing="0" w:after="12" w:afterAutospacing="0"/>
            </w:pPr>
            <w:r>
              <w:rPr>
                <w:rFonts w:ascii="Calibri" w:hAnsi="Calibri" w:cs="Calibri"/>
                <w:color w:val="000000"/>
                <w:sz w:val="22"/>
                <w:szCs w:val="22"/>
              </w:rPr>
              <w:t>2.1.2.3.</w:t>
            </w:r>
            <w:r>
              <w:rPr>
                <w:rFonts w:ascii="Arial" w:hAnsi="Arial" w:cs="Arial"/>
                <w:color w:val="000000"/>
                <w:sz w:val="22"/>
                <w:szCs w:val="22"/>
              </w:rPr>
              <w:t xml:space="preserve"> </w:t>
            </w:r>
            <w:r>
              <w:rPr>
                <w:rFonts w:ascii="Calibri" w:hAnsi="Calibri" w:cs="Calibri"/>
                <w:color w:val="000000"/>
                <w:sz w:val="22"/>
                <w:szCs w:val="22"/>
              </w:rPr>
              <w:t>God has created us for a purpose (vocation) </w:t>
            </w:r>
          </w:p>
          <w:p w14:paraId="5D31ED3B" w14:textId="77777777" w:rsidR="00C835A6" w:rsidRDefault="00C835A6">
            <w:pPr>
              <w:pStyle w:val="NormalWeb"/>
              <w:spacing w:before="0" w:beforeAutospacing="0" w:after="12" w:afterAutospacing="0"/>
            </w:pPr>
            <w:r>
              <w:rPr>
                <w:rFonts w:ascii="Calibri" w:hAnsi="Calibri" w:cs="Calibri"/>
                <w:color w:val="000000"/>
                <w:sz w:val="22"/>
                <w:szCs w:val="22"/>
              </w:rPr>
              <w:t>2.1.2.4.</w:t>
            </w:r>
            <w:r>
              <w:rPr>
                <w:rFonts w:ascii="Arial" w:hAnsi="Arial" w:cs="Arial"/>
                <w:color w:val="000000"/>
                <w:sz w:val="22"/>
                <w:szCs w:val="22"/>
              </w:rPr>
              <w:t xml:space="preserve"> </w:t>
            </w:r>
            <w:r>
              <w:rPr>
                <w:rFonts w:ascii="Calibri" w:hAnsi="Calibri" w:cs="Calibri"/>
                <w:color w:val="000000"/>
                <w:sz w:val="22"/>
                <w:szCs w:val="22"/>
              </w:rPr>
              <w:t>Life is precious and their body is God’s gift to them </w:t>
            </w:r>
          </w:p>
          <w:p w14:paraId="5F66E1A6" w14:textId="77777777" w:rsidR="00C835A6" w:rsidRDefault="00C835A6">
            <w:pPr>
              <w:pStyle w:val="NormalWeb"/>
              <w:spacing w:before="0" w:beforeAutospacing="0" w:after="36" w:afterAutospacing="0"/>
              <w:ind w:hanging="852"/>
            </w:pPr>
            <w:r>
              <w:rPr>
                <w:rFonts w:ascii="Calibri" w:hAnsi="Calibri" w:cs="Calibri"/>
                <w:color w:val="000000"/>
                <w:sz w:val="22"/>
                <w:szCs w:val="22"/>
              </w:rPr>
              <w:t>2.1.2.5.</w:t>
            </w:r>
            <w:r>
              <w:rPr>
                <w:rFonts w:ascii="Arial" w:hAnsi="Arial" w:cs="Arial"/>
                <w:color w:val="000000"/>
                <w:sz w:val="22"/>
                <w:szCs w:val="22"/>
              </w:rPr>
              <w:t xml:space="preserve"> </w:t>
            </w:r>
            <w:r>
              <w:rPr>
                <w:rFonts w:ascii="Calibri" w:hAnsi="Calibri" w:cs="Calibri"/>
                <w:color w:val="000000"/>
                <w:sz w:val="22"/>
                <w:szCs w:val="22"/>
              </w:rPr>
              <w:t>Prayer and worship are ways of nourishing their relationship with God </w:t>
            </w:r>
          </w:p>
          <w:p w14:paraId="08EB88C1" w14:textId="77777777" w:rsidR="00C835A6" w:rsidRDefault="00C835A6">
            <w:pPr>
              <w:pStyle w:val="NormalWeb"/>
              <w:spacing w:before="0" w:beforeAutospacing="0" w:after="0" w:afterAutospacing="0"/>
              <w:ind w:hanging="852"/>
            </w:pPr>
            <w:r>
              <w:rPr>
                <w:rFonts w:ascii="Calibri" w:hAnsi="Calibri" w:cs="Calibri"/>
                <w:color w:val="000000"/>
                <w:sz w:val="22"/>
                <w:szCs w:val="22"/>
              </w:rPr>
              <w:t>2.1.2.6.</w:t>
            </w:r>
            <w:r>
              <w:rPr>
                <w:rFonts w:ascii="Arial" w:hAnsi="Arial" w:cs="Arial"/>
                <w:color w:val="000000"/>
                <w:sz w:val="22"/>
                <w:szCs w:val="22"/>
              </w:rPr>
              <w:t xml:space="preserve"> </w:t>
            </w:r>
            <w:r>
              <w:rPr>
                <w:rFonts w:ascii="Calibri" w:hAnsi="Calibri" w:cs="Calibri"/>
                <w:color w:val="000000"/>
                <w:sz w:val="22"/>
                <w:szCs w:val="22"/>
              </w:rPr>
              <w:t>Sacraments often coincide with different natural stages in life, for example Baptism often occurs near birth for Catholics  </w:t>
            </w:r>
          </w:p>
          <w:p w14:paraId="4EEA19B9" w14:textId="77777777" w:rsidR="00C835A6" w:rsidRDefault="00C835A6">
            <w:pPr>
              <w:pStyle w:val="NormalWeb"/>
              <w:spacing w:before="0" w:beforeAutospacing="0" w:after="0" w:afterAutospacing="0"/>
              <w:ind w:left="5"/>
            </w:pPr>
            <w:r>
              <w:rPr>
                <w:rFonts w:ascii="Calibri" w:hAnsi="Calibri" w:cs="Calibri"/>
                <w:color w:val="000000"/>
                <w:sz w:val="22"/>
                <w:szCs w:val="22"/>
              </w:rPr>
              <w:t> </w:t>
            </w:r>
          </w:p>
        </w:tc>
      </w:tr>
    </w:tbl>
    <w:p w14:paraId="6E6816F8" w14:textId="77777777" w:rsidR="00C835A6" w:rsidRDefault="00C835A6" w:rsidP="00C835A6">
      <w:pPr>
        <w:pStyle w:val="NormalWeb"/>
        <w:spacing w:before="0" w:beforeAutospacing="0" w:after="0" w:afterAutospacing="0"/>
        <w:ind w:left="-224"/>
      </w:pPr>
      <w:r>
        <w:rPr>
          <w:rFonts w:ascii="Calibri" w:hAnsi="Calibri" w:cs="Calibri"/>
          <w:color w:val="1C3E95"/>
          <w:sz w:val="26"/>
          <w:szCs w:val="26"/>
        </w:rPr>
        <w:t xml:space="preserve"> </w:t>
      </w:r>
      <w:r>
        <w:rPr>
          <w:rStyle w:val="apple-tab-span"/>
          <w:rFonts w:ascii="Calibri" w:hAnsi="Calibri" w:cs="Calibri"/>
          <w:color w:val="1C3E95"/>
          <w:sz w:val="26"/>
          <w:szCs w:val="26"/>
        </w:rPr>
        <w:tab/>
      </w:r>
    </w:p>
    <w:p w14:paraId="2A462A9F" w14:textId="77777777" w:rsidR="00C835A6" w:rsidRDefault="00C835A6" w:rsidP="00C835A6">
      <w:pPr>
        <w:spacing w:after="240"/>
      </w:pPr>
      <w:r>
        <w:br/>
      </w:r>
      <w:r>
        <w:br/>
      </w:r>
      <w:r>
        <w:br/>
      </w:r>
      <w:r>
        <w:br/>
      </w:r>
      <w:r>
        <w:br/>
      </w:r>
      <w:r>
        <w:br/>
      </w:r>
      <w:r>
        <w:br/>
      </w:r>
      <w:r>
        <w:br/>
      </w:r>
      <w:r>
        <w:lastRenderedPageBreak/>
        <w:br/>
      </w:r>
      <w:r>
        <w:br/>
      </w:r>
      <w:r>
        <w:br/>
      </w:r>
      <w:r>
        <w:br/>
      </w:r>
    </w:p>
    <w:p w14:paraId="60DDD96C" w14:textId="77777777" w:rsidR="00C835A6" w:rsidRDefault="00C835A6" w:rsidP="00C835A6">
      <w:pPr>
        <w:pStyle w:val="NormalWeb"/>
        <w:spacing w:before="0" w:beforeAutospacing="0" w:after="0" w:afterAutospacing="0"/>
        <w:ind w:left="-224"/>
      </w:pPr>
      <w:r>
        <w:rPr>
          <w:rStyle w:val="apple-tab-span"/>
          <w:rFonts w:ascii="Calibri" w:hAnsi="Calibri" w:cs="Calibri"/>
          <w:color w:val="1C3E95"/>
          <w:sz w:val="26"/>
          <w:szCs w:val="26"/>
        </w:rPr>
        <w:tab/>
      </w:r>
      <w:r>
        <w:rPr>
          <w:rFonts w:ascii="Calibri" w:hAnsi="Calibri" w:cs="Calibri"/>
          <w:color w:val="1C3E95"/>
          <w:sz w:val="26"/>
          <w:szCs w:val="26"/>
        </w:rPr>
        <w:t xml:space="preserve">EYFS &amp; KS1 </w:t>
      </w:r>
      <w:r>
        <w:rPr>
          <w:rStyle w:val="apple-tab-span"/>
          <w:rFonts w:ascii="Calibri" w:hAnsi="Calibri" w:cs="Calibri"/>
          <w:color w:val="1C3E95"/>
          <w:sz w:val="26"/>
          <w:szCs w:val="26"/>
        </w:rPr>
        <w:tab/>
      </w:r>
      <w:r>
        <w:rPr>
          <w:rFonts w:ascii="Calibri" w:hAnsi="Calibri" w:cs="Calibri"/>
          <w:color w:val="1C3E95"/>
          <w:sz w:val="26"/>
          <w:szCs w:val="26"/>
        </w:rPr>
        <w:t>KS2 </w:t>
      </w:r>
    </w:p>
    <w:tbl>
      <w:tblPr>
        <w:tblW w:w="0" w:type="auto"/>
        <w:tblCellMar>
          <w:top w:w="15" w:type="dxa"/>
          <w:left w:w="15" w:type="dxa"/>
          <w:bottom w:w="15" w:type="dxa"/>
          <w:right w:w="15" w:type="dxa"/>
        </w:tblCellMar>
        <w:tblLook w:val="04A0" w:firstRow="1" w:lastRow="0" w:firstColumn="1" w:lastColumn="0" w:noHBand="0" w:noVBand="1"/>
      </w:tblPr>
      <w:tblGrid>
        <w:gridCol w:w="176"/>
        <w:gridCol w:w="4120"/>
        <w:gridCol w:w="6468"/>
      </w:tblGrid>
      <w:tr w:rsidR="00C835A6" w14:paraId="1942F6E9" w14:textId="77777777" w:rsidTr="00C835A6">
        <w:trPr>
          <w:trHeight w:val="4839"/>
        </w:trPr>
        <w:tc>
          <w:tcPr>
            <w:tcW w:w="0" w:type="auto"/>
            <w:tcBorders>
              <w:top w:val="single" w:sz="8" w:space="0" w:color="000000"/>
              <w:left w:val="single" w:sz="4" w:space="0" w:color="000000"/>
              <w:bottom w:val="single" w:sz="4" w:space="0" w:color="000000"/>
              <w:right w:val="single" w:sz="4" w:space="0" w:color="000000"/>
            </w:tcBorders>
            <w:shd w:val="clear" w:color="auto" w:fill="BFE4FF"/>
            <w:tcMar>
              <w:top w:w="43" w:type="dxa"/>
              <w:left w:w="106" w:type="dxa"/>
              <w:bottom w:w="0" w:type="dxa"/>
              <w:right w:w="64" w:type="dxa"/>
            </w:tcMar>
            <w:hideMark/>
          </w:tcPr>
          <w:p w14:paraId="39EADEE6" w14:textId="77777777" w:rsidR="00C835A6" w:rsidRDefault="00C835A6"/>
        </w:tc>
        <w:tc>
          <w:tcPr>
            <w:tcW w:w="0" w:type="auto"/>
            <w:tcBorders>
              <w:top w:val="single" w:sz="8" w:space="0" w:color="000000"/>
              <w:left w:val="single" w:sz="4" w:space="0" w:color="000000"/>
              <w:bottom w:val="single" w:sz="4" w:space="0" w:color="000000"/>
              <w:right w:val="single" w:sz="4" w:space="0" w:color="000000"/>
            </w:tcBorders>
            <w:tcMar>
              <w:top w:w="43" w:type="dxa"/>
              <w:left w:w="106" w:type="dxa"/>
              <w:bottom w:w="0" w:type="dxa"/>
              <w:right w:w="64" w:type="dxa"/>
            </w:tcMar>
            <w:hideMark/>
          </w:tcPr>
          <w:p w14:paraId="0275EF28" w14:textId="77777777" w:rsidR="00C835A6" w:rsidRDefault="00C835A6">
            <w:pPr>
              <w:pStyle w:val="NormalWeb"/>
              <w:spacing w:before="0" w:beforeAutospacing="0" w:after="0" w:afterAutospacing="0"/>
              <w:ind w:left="4"/>
            </w:pPr>
            <w:r>
              <w:rPr>
                <w:rFonts w:ascii="Calibri" w:hAnsi="Calibri" w:cs="Calibri"/>
                <w:b/>
                <w:bCs/>
                <w:color w:val="000000"/>
                <w:sz w:val="22"/>
                <w:szCs w:val="22"/>
              </w:rPr>
              <w:t>Pupils should be taught: </w:t>
            </w:r>
          </w:p>
          <w:p w14:paraId="01647D98" w14:textId="77777777" w:rsidR="00C835A6" w:rsidRDefault="00C835A6">
            <w:pPr>
              <w:pStyle w:val="NormalWeb"/>
              <w:spacing w:before="0" w:beforeAutospacing="0" w:after="0" w:afterAutospacing="0"/>
              <w:ind w:left="4"/>
            </w:pPr>
            <w:r>
              <w:rPr>
                <w:rFonts w:ascii="Calibri" w:hAnsi="Calibri" w:cs="Calibri"/>
                <w:b/>
                <w:bCs/>
                <w:color w:val="000000"/>
                <w:sz w:val="22"/>
                <w:szCs w:val="22"/>
              </w:rPr>
              <w:t>Me </w:t>
            </w:r>
          </w:p>
          <w:p w14:paraId="0732DC35" w14:textId="77777777" w:rsidR="00C835A6" w:rsidRDefault="00C835A6">
            <w:pPr>
              <w:pStyle w:val="NormalWeb"/>
              <w:spacing w:before="0" w:beforeAutospacing="0" w:after="12" w:afterAutospacing="0"/>
              <w:ind w:left="4"/>
            </w:pPr>
            <w:r>
              <w:rPr>
                <w:rFonts w:ascii="Calibri" w:hAnsi="Calibri" w:cs="Calibri"/>
                <w:color w:val="000000"/>
                <w:sz w:val="22"/>
                <w:szCs w:val="22"/>
              </w:rPr>
              <w:t>1.1.3.1.</w:t>
            </w:r>
            <w:r>
              <w:rPr>
                <w:rFonts w:ascii="Arial" w:hAnsi="Arial" w:cs="Arial"/>
                <w:color w:val="000000"/>
                <w:sz w:val="22"/>
                <w:szCs w:val="22"/>
              </w:rPr>
              <w:t xml:space="preserve"> </w:t>
            </w:r>
            <w:r>
              <w:rPr>
                <w:rFonts w:ascii="Calibri" w:hAnsi="Calibri" w:cs="Calibri"/>
                <w:color w:val="000000"/>
                <w:sz w:val="22"/>
                <w:szCs w:val="22"/>
              </w:rPr>
              <w:t>We are all unique individuals </w:t>
            </w:r>
          </w:p>
          <w:p w14:paraId="45369944" w14:textId="77777777" w:rsidR="00C835A6" w:rsidRDefault="00C835A6">
            <w:pPr>
              <w:pStyle w:val="NormalWeb"/>
              <w:spacing w:before="0" w:beforeAutospacing="0" w:after="0" w:afterAutospacing="0"/>
              <w:ind w:left="4"/>
            </w:pPr>
            <w:r>
              <w:rPr>
                <w:rFonts w:ascii="Calibri" w:hAnsi="Calibri" w:cs="Calibri"/>
                <w:color w:val="000000"/>
                <w:sz w:val="22"/>
                <w:szCs w:val="22"/>
              </w:rPr>
              <w:t>1.1.3.2.</w:t>
            </w:r>
            <w:r>
              <w:rPr>
                <w:rFonts w:ascii="Arial" w:hAnsi="Arial" w:cs="Arial"/>
                <w:color w:val="000000"/>
                <w:sz w:val="22"/>
                <w:szCs w:val="22"/>
              </w:rPr>
              <w:t xml:space="preserve"> </w:t>
            </w:r>
            <w:r>
              <w:rPr>
                <w:rFonts w:ascii="Calibri" w:hAnsi="Calibri" w:cs="Calibri"/>
                <w:color w:val="000000"/>
                <w:sz w:val="22"/>
                <w:szCs w:val="22"/>
              </w:rPr>
              <w:t>We all have individual gifts, talents and abilities </w:t>
            </w:r>
          </w:p>
          <w:p w14:paraId="5AA29F5F" w14:textId="77777777" w:rsidR="00C835A6" w:rsidRDefault="00C835A6">
            <w:pPr>
              <w:pStyle w:val="NormalWeb"/>
              <w:spacing w:before="0" w:beforeAutospacing="0" w:after="0" w:afterAutospacing="0"/>
              <w:ind w:left="4"/>
            </w:pPr>
            <w:r>
              <w:rPr>
                <w:rFonts w:ascii="Calibri" w:hAnsi="Calibri" w:cs="Calibri"/>
                <w:b/>
                <w:bCs/>
                <w:color w:val="000000"/>
                <w:sz w:val="22"/>
                <w:szCs w:val="22"/>
              </w:rPr>
              <w:t>My body </w:t>
            </w:r>
          </w:p>
          <w:p w14:paraId="2BC8F17B" w14:textId="77777777" w:rsidR="00C835A6" w:rsidRDefault="00C835A6">
            <w:pPr>
              <w:pStyle w:val="NormalWeb"/>
              <w:spacing w:before="0" w:beforeAutospacing="0" w:after="12" w:afterAutospacing="0"/>
              <w:ind w:left="4"/>
            </w:pPr>
            <w:r>
              <w:rPr>
                <w:rFonts w:ascii="Calibri" w:hAnsi="Calibri" w:cs="Calibri"/>
                <w:color w:val="000000"/>
                <w:sz w:val="22"/>
                <w:szCs w:val="22"/>
              </w:rPr>
              <w:t>1.1.3.3.</w:t>
            </w:r>
            <w:r>
              <w:rPr>
                <w:rFonts w:ascii="Arial" w:hAnsi="Arial" w:cs="Arial"/>
                <w:color w:val="000000"/>
                <w:sz w:val="22"/>
                <w:szCs w:val="22"/>
              </w:rPr>
              <w:t xml:space="preserve"> </w:t>
            </w:r>
            <w:r>
              <w:rPr>
                <w:rFonts w:ascii="Calibri" w:hAnsi="Calibri" w:cs="Calibri"/>
                <w:color w:val="000000"/>
                <w:sz w:val="22"/>
                <w:szCs w:val="22"/>
              </w:rPr>
              <w:t>The names of the external parts of the body </w:t>
            </w:r>
          </w:p>
          <w:p w14:paraId="56E4B9B9" w14:textId="77777777" w:rsidR="00C835A6" w:rsidRDefault="00C835A6">
            <w:pPr>
              <w:pStyle w:val="NormalWeb"/>
              <w:spacing w:before="0" w:beforeAutospacing="0" w:after="34" w:afterAutospacing="0"/>
              <w:ind w:left="4" w:right="358"/>
            </w:pPr>
            <w:r>
              <w:rPr>
                <w:rFonts w:ascii="Calibri" w:hAnsi="Calibri" w:cs="Calibri"/>
                <w:color w:val="000000"/>
                <w:sz w:val="22"/>
                <w:szCs w:val="22"/>
              </w:rPr>
              <w:t>1.1.3.4.</w:t>
            </w:r>
            <w:r>
              <w:rPr>
                <w:rFonts w:ascii="Arial" w:hAnsi="Arial" w:cs="Arial"/>
                <w:color w:val="000000"/>
                <w:sz w:val="22"/>
                <w:szCs w:val="22"/>
              </w:rPr>
              <w:t xml:space="preserve"> </w:t>
            </w:r>
            <w:r>
              <w:rPr>
                <w:rFonts w:ascii="Calibri" w:hAnsi="Calibri" w:cs="Calibri"/>
                <w:color w:val="000000"/>
                <w:sz w:val="22"/>
                <w:szCs w:val="22"/>
              </w:rPr>
              <w:t xml:space="preserve">The similarities and differences between girls and boys </w:t>
            </w:r>
            <w:r>
              <w:rPr>
                <w:rFonts w:ascii="Calibri" w:hAnsi="Calibri" w:cs="Calibri"/>
                <w:b/>
                <w:bCs/>
                <w:color w:val="000000"/>
                <w:sz w:val="22"/>
                <w:szCs w:val="22"/>
              </w:rPr>
              <w:t>My Health </w:t>
            </w:r>
          </w:p>
          <w:p w14:paraId="1FB5D755" w14:textId="77777777" w:rsidR="00C835A6" w:rsidRDefault="00C835A6">
            <w:pPr>
              <w:pStyle w:val="NormalWeb"/>
              <w:spacing w:before="0" w:beforeAutospacing="0" w:after="12" w:afterAutospacing="0"/>
              <w:ind w:left="4"/>
            </w:pPr>
            <w:r>
              <w:rPr>
                <w:rFonts w:ascii="Calibri" w:hAnsi="Calibri" w:cs="Calibri"/>
                <w:color w:val="000000"/>
                <w:sz w:val="22"/>
                <w:szCs w:val="22"/>
              </w:rPr>
              <w:t>1.1.3.5.</w:t>
            </w:r>
            <w:r>
              <w:rPr>
                <w:rFonts w:ascii="Arial" w:hAnsi="Arial" w:cs="Arial"/>
                <w:color w:val="000000"/>
                <w:sz w:val="22"/>
                <w:szCs w:val="22"/>
              </w:rPr>
              <w:t xml:space="preserve"> </w:t>
            </w:r>
            <w:r>
              <w:rPr>
                <w:rFonts w:ascii="Calibri" w:hAnsi="Calibri" w:cs="Calibri"/>
                <w:color w:val="000000"/>
                <w:sz w:val="22"/>
                <w:szCs w:val="22"/>
              </w:rPr>
              <w:t>How to maintain personal hygiene </w:t>
            </w:r>
          </w:p>
          <w:p w14:paraId="1E12ABA7" w14:textId="77777777" w:rsidR="00C835A6" w:rsidRDefault="00C835A6">
            <w:pPr>
              <w:pStyle w:val="NormalWeb"/>
              <w:spacing w:before="0" w:beforeAutospacing="0" w:after="0" w:afterAutospacing="0"/>
              <w:ind w:left="4" w:hanging="852"/>
            </w:pPr>
            <w:r>
              <w:rPr>
                <w:rFonts w:ascii="Calibri" w:hAnsi="Calibri" w:cs="Calibri"/>
                <w:color w:val="000000"/>
                <w:sz w:val="22"/>
                <w:szCs w:val="22"/>
              </w:rPr>
              <w:t>1.1.3.6.</w:t>
            </w:r>
            <w:r>
              <w:rPr>
                <w:rFonts w:ascii="Arial" w:hAnsi="Arial" w:cs="Arial"/>
                <w:color w:val="000000"/>
                <w:sz w:val="22"/>
                <w:szCs w:val="22"/>
              </w:rPr>
              <w:t xml:space="preserve"> </w:t>
            </w:r>
            <w:r>
              <w:rPr>
                <w:rFonts w:ascii="Calibri" w:hAnsi="Calibri" w:cs="Calibri"/>
                <w:color w:val="000000"/>
                <w:sz w:val="22"/>
                <w:szCs w:val="22"/>
              </w:rPr>
              <w:t>What constitutes a healthy life-style, including physical activity, dental health and healthy eating </w:t>
            </w:r>
          </w:p>
        </w:tc>
        <w:tc>
          <w:tcPr>
            <w:tcW w:w="0" w:type="auto"/>
            <w:tcBorders>
              <w:top w:val="single" w:sz="8" w:space="0" w:color="000000"/>
              <w:left w:val="single" w:sz="4" w:space="0" w:color="000000"/>
              <w:bottom w:val="single" w:sz="4" w:space="0" w:color="000000"/>
              <w:right w:val="single" w:sz="4" w:space="0" w:color="000000"/>
            </w:tcBorders>
            <w:tcMar>
              <w:top w:w="43" w:type="dxa"/>
              <w:left w:w="106" w:type="dxa"/>
              <w:bottom w:w="0" w:type="dxa"/>
              <w:right w:w="64" w:type="dxa"/>
            </w:tcMar>
            <w:hideMark/>
          </w:tcPr>
          <w:p w14:paraId="4D4FDBFE" w14:textId="77777777" w:rsidR="00C835A6" w:rsidRDefault="00C835A6">
            <w:pPr>
              <w:pStyle w:val="NormalWeb"/>
              <w:spacing w:before="0" w:beforeAutospacing="0" w:after="0" w:afterAutospacing="0"/>
            </w:pPr>
            <w:r>
              <w:rPr>
                <w:rFonts w:ascii="Calibri" w:hAnsi="Calibri" w:cs="Calibri"/>
                <w:b/>
                <w:bCs/>
                <w:color w:val="000000"/>
                <w:sz w:val="22"/>
                <w:szCs w:val="22"/>
              </w:rPr>
              <w:t>Pupils should be taught: </w:t>
            </w:r>
          </w:p>
          <w:p w14:paraId="0BB76D34" w14:textId="77777777" w:rsidR="00C835A6" w:rsidRDefault="00C835A6">
            <w:pPr>
              <w:pStyle w:val="NormalWeb"/>
              <w:spacing w:before="0" w:beforeAutospacing="0" w:after="12" w:afterAutospacing="0"/>
            </w:pPr>
            <w:r>
              <w:rPr>
                <w:rFonts w:ascii="Calibri" w:hAnsi="Calibri" w:cs="Calibri"/>
                <w:b/>
                <w:bCs/>
                <w:color w:val="000000"/>
                <w:sz w:val="22"/>
                <w:szCs w:val="22"/>
              </w:rPr>
              <w:t>Me </w:t>
            </w:r>
          </w:p>
          <w:p w14:paraId="16E513C6" w14:textId="77777777" w:rsidR="00C835A6" w:rsidRDefault="00C835A6">
            <w:pPr>
              <w:pStyle w:val="NormalWeb"/>
              <w:spacing w:before="0" w:beforeAutospacing="0" w:after="31" w:afterAutospacing="0"/>
              <w:ind w:hanging="852"/>
            </w:pPr>
            <w:r>
              <w:rPr>
                <w:rFonts w:ascii="Calibri" w:hAnsi="Calibri" w:cs="Calibri"/>
                <w:color w:val="000000"/>
                <w:sz w:val="22"/>
                <w:szCs w:val="22"/>
              </w:rPr>
              <w:t>2.1.3.1.</w:t>
            </w:r>
            <w:r>
              <w:rPr>
                <w:rFonts w:ascii="Arial" w:hAnsi="Arial" w:cs="Arial"/>
                <w:color w:val="000000"/>
                <w:sz w:val="22"/>
                <w:szCs w:val="22"/>
              </w:rPr>
              <w:t xml:space="preserve"> </w:t>
            </w:r>
            <w:r>
              <w:rPr>
                <w:rFonts w:ascii="Calibri" w:hAnsi="Calibri" w:cs="Calibri"/>
                <w:color w:val="000000"/>
                <w:sz w:val="22"/>
                <w:szCs w:val="22"/>
              </w:rPr>
              <w:t>Everyone expresses their uniqueness in different ways and that being different is not always easy </w:t>
            </w:r>
          </w:p>
          <w:p w14:paraId="6D344907" w14:textId="77777777" w:rsidR="00C835A6" w:rsidRDefault="00C835A6">
            <w:pPr>
              <w:pStyle w:val="NormalWeb"/>
              <w:spacing w:before="0" w:beforeAutospacing="0" w:after="12" w:afterAutospacing="0"/>
            </w:pPr>
            <w:r>
              <w:rPr>
                <w:rFonts w:ascii="Calibri" w:hAnsi="Calibri" w:cs="Calibri"/>
                <w:color w:val="000000"/>
                <w:sz w:val="22"/>
                <w:szCs w:val="22"/>
              </w:rPr>
              <w:t>2.1.3.2.</w:t>
            </w:r>
            <w:r>
              <w:rPr>
                <w:rFonts w:ascii="Arial" w:hAnsi="Arial" w:cs="Arial"/>
                <w:color w:val="000000"/>
                <w:sz w:val="22"/>
                <w:szCs w:val="22"/>
              </w:rPr>
              <w:t xml:space="preserve"> </w:t>
            </w:r>
            <w:r>
              <w:rPr>
                <w:rFonts w:ascii="Calibri" w:hAnsi="Calibri" w:cs="Calibri"/>
                <w:color w:val="000000"/>
                <w:sz w:val="22"/>
                <w:szCs w:val="22"/>
              </w:rPr>
              <w:t>Strategies to develop self-confidence and self-esteem </w:t>
            </w:r>
          </w:p>
          <w:p w14:paraId="09E270EE" w14:textId="77777777" w:rsidR="00C835A6" w:rsidRDefault="00C835A6">
            <w:pPr>
              <w:pStyle w:val="NormalWeb"/>
              <w:spacing w:before="0" w:beforeAutospacing="0" w:after="12" w:afterAutospacing="0"/>
            </w:pPr>
            <w:r>
              <w:rPr>
                <w:rFonts w:ascii="Calibri" w:hAnsi="Calibri" w:cs="Calibri"/>
                <w:color w:val="000000"/>
                <w:sz w:val="22"/>
                <w:szCs w:val="22"/>
              </w:rPr>
              <w:t>2.1.3.3.</w:t>
            </w:r>
            <w:r>
              <w:rPr>
                <w:rFonts w:ascii="Arial" w:hAnsi="Arial" w:cs="Arial"/>
                <w:color w:val="000000"/>
                <w:sz w:val="22"/>
                <w:szCs w:val="22"/>
              </w:rPr>
              <w:t xml:space="preserve"> </w:t>
            </w:r>
            <w:r>
              <w:rPr>
                <w:rFonts w:ascii="Calibri" w:hAnsi="Calibri" w:cs="Calibri"/>
                <w:color w:val="000000"/>
                <w:sz w:val="22"/>
                <w:szCs w:val="22"/>
              </w:rPr>
              <w:t>Each person has a purpose in the world </w:t>
            </w:r>
          </w:p>
          <w:p w14:paraId="4F1316C7" w14:textId="77777777" w:rsidR="00C835A6" w:rsidRDefault="00C835A6">
            <w:pPr>
              <w:pStyle w:val="NormalWeb"/>
              <w:spacing w:before="0" w:beforeAutospacing="0" w:after="0" w:afterAutospacing="0"/>
              <w:ind w:hanging="852"/>
            </w:pPr>
            <w:r>
              <w:rPr>
                <w:rFonts w:ascii="Calibri" w:hAnsi="Calibri" w:cs="Calibri"/>
                <w:color w:val="000000"/>
                <w:sz w:val="22"/>
                <w:szCs w:val="22"/>
              </w:rPr>
              <w:t>2.1.3.4.</w:t>
            </w:r>
            <w:r>
              <w:rPr>
                <w:rFonts w:ascii="Arial" w:hAnsi="Arial" w:cs="Arial"/>
                <w:color w:val="000000"/>
                <w:sz w:val="22"/>
                <w:szCs w:val="22"/>
              </w:rPr>
              <w:t xml:space="preserve"> </w:t>
            </w:r>
            <w:r>
              <w:rPr>
                <w:rFonts w:ascii="Calibri" w:hAnsi="Calibri" w:cs="Calibri"/>
                <w:color w:val="000000"/>
                <w:sz w:val="22"/>
                <w:szCs w:val="22"/>
              </w:rPr>
              <w:t>That similarities and differences between people arise from several different factors (See protected characteristics of the Equality Act 2010, Part 2, Chapter 1, sections 4-12) </w:t>
            </w:r>
          </w:p>
          <w:p w14:paraId="2A5DB29A" w14:textId="77777777" w:rsidR="00C835A6" w:rsidRDefault="00C835A6">
            <w:pPr>
              <w:pStyle w:val="NormalWeb"/>
              <w:spacing w:before="0" w:beforeAutospacing="0" w:after="12" w:afterAutospacing="0"/>
            </w:pPr>
            <w:r>
              <w:rPr>
                <w:rFonts w:ascii="Calibri" w:hAnsi="Calibri" w:cs="Calibri"/>
                <w:b/>
                <w:bCs/>
                <w:color w:val="000000"/>
                <w:sz w:val="22"/>
                <w:szCs w:val="22"/>
              </w:rPr>
              <w:t>My body </w:t>
            </w:r>
          </w:p>
          <w:p w14:paraId="67997D68" w14:textId="77777777" w:rsidR="00C835A6" w:rsidRDefault="00C835A6">
            <w:pPr>
              <w:pStyle w:val="NormalWeb"/>
              <w:spacing w:before="0" w:beforeAutospacing="0" w:after="12" w:afterAutospacing="0"/>
            </w:pPr>
            <w:r>
              <w:rPr>
                <w:rFonts w:ascii="Calibri" w:hAnsi="Calibri" w:cs="Calibri"/>
                <w:color w:val="000000"/>
                <w:sz w:val="22"/>
                <w:szCs w:val="22"/>
              </w:rPr>
              <w:t>2.1.3.5.</w:t>
            </w:r>
            <w:r>
              <w:rPr>
                <w:rFonts w:ascii="Arial" w:hAnsi="Arial" w:cs="Arial"/>
                <w:color w:val="000000"/>
                <w:sz w:val="22"/>
                <w:szCs w:val="22"/>
              </w:rPr>
              <w:t xml:space="preserve"> </w:t>
            </w:r>
            <w:r>
              <w:rPr>
                <w:rFonts w:ascii="Calibri" w:hAnsi="Calibri" w:cs="Calibri"/>
                <w:color w:val="000000"/>
                <w:sz w:val="22"/>
                <w:szCs w:val="22"/>
              </w:rPr>
              <w:t>Their body will change and develop as they grow </w:t>
            </w:r>
          </w:p>
          <w:p w14:paraId="066CF938" w14:textId="77777777" w:rsidR="00C835A6" w:rsidRDefault="00C835A6">
            <w:pPr>
              <w:pStyle w:val="NormalWeb"/>
              <w:spacing w:before="0" w:beforeAutospacing="0" w:after="34" w:afterAutospacing="0"/>
              <w:ind w:hanging="852"/>
            </w:pPr>
            <w:r>
              <w:rPr>
                <w:rFonts w:ascii="Calibri" w:hAnsi="Calibri" w:cs="Calibri"/>
                <w:color w:val="000000"/>
                <w:sz w:val="22"/>
                <w:szCs w:val="22"/>
              </w:rPr>
              <w:t>2.1.3.6.</w:t>
            </w:r>
            <w:r>
              <w:rPr>
                <w:rFonts w:ascii="Arial" w:hAnsi="Arial" w:cs="Arial"/>
                <w:color w:val="000000"/>
                <w:sz w:val="22"/>
                <w:szCs w:val="22"/>
              </w:rPr>
              <w:t xml:space="preserve"> </w:t>
            </w:r>
            <w:r>
              <w:rPr>
                <w:rFonts w:ascii="Calibri" w:hAnsi="Calibri" w:cs="Calibri"/>
                <w:color w:val="000000"/>
                <w:sz w:val="22"/>
                <w:szCs w:val="22"/>
              </w:rPr>
              <w:t>About the growth and development of humans and the changes experienced during puberty </w:t>
            </w:r>
          </w:p>
          <w:p w14:paraId="1DA1852E" w14:textId="77777777" w:rsidR="00C835A6" w:rsidRDefault="00C835A6">
            <w:pPr>
              <w:pStyle w:val="NormalWeb"/>
              <w:spacing w:before="0" w:beforeAutospacing="0" w:after="35" w:afterAutospacing="0"/>
              <w:ind w:right="47"/>
            </w:pPr>
            <w:r>
              <w:rPr>
                <w:rFonts w:ascii="Calibri" w:hAnsi="Calibri" w:cs="Calibri"/>
                <w:color w:val="000000"/>
                <w:sz w:val="22"/>
                <w:szCs w:val="22"/>
              </w:rPr>
              <w:t>2.1.3.7.</w:t>
            </w:r>
            <w:r>
              <w:rPr>
                <w:rFonts w:ascii="Arial" w:hAnsi="Arial" w:cs="Arial"/>
                <w:color w:val="000000"/>
                <w:sz w:val="22"/>
                <w:szCs w:val="22"/>
              </w:rPr>
              <w:t xml:space="preserve"> </w:t>
            </w:r>
            <w:r>
              <w:rPr>
                <w:rFonts w:ascii="Calibri" w:hAnsi="Calibri" w:cs="Calibri"/>
                <w:color w:val="000000"/>
                <w:sz w:val="22"/>
                <w:szCs w:val="22"/>
              </w:rPr>
              <w:t xml:space="preserve">The names of the main parts of the body, including identifying and correctly naming genitalia (e.g. penis and vagina) </w:t>
            </w:r>
            <w:r>
              <w:rPr>
                <w:rFonts w:ascii="Calibri" w:hAnsi="Calibri" w:cs="Calibri"/>
                <w:b/>
                <w:bCs/>
                <w:color w:val="000000"/>
                <w:sz w:val="22"/>
                <w:szCs w:val="22"/>
              </w:rPr>
              <w:t>My health </w:t>
            </w:r>
          </w:p>
          <w:p w14:paraId="587EF327" w14:textId="77777777" w:rsidR="00C835A6" w:rsidRDefault="00C835A6">
            <w:pPr>
              <w:pStyle w:val="NormalWeb"/>
              <w:spacing w:before="0" w:beforeAutospacing="0" w:after="0" w:afterAutospacing="0"/>
              <w:ind w:hanging="852"/>
            </w:pPr>
            <w:r>
              <w:rPr>
                <w:rFonts w:ascii="Calibri" w:hAnsi="Calibri" w:cs="Calibri"/>
                <w:color w:val="000000"/>
                <w:sz w:val="22"/>
                <w:szCs w:val="22"/>
              </w:rPr>
              <w:t>2.1.3.8.</w:t>
            </w:r>
            <w:r>
              <w:rPr>
                <w:rFonts w:ascii="Arial" w:hAnsi="Arial" w:cs="Arial"/>
                <w:color w:val="000000"/>
                <w:sz w:val="22"/>
                <w:szCs w:val="22"/>
              </w:rPr>
              <w:t xml:space="preserve"> </w:t>
            </w:r>
            <w:r>
              <w:rPr>
                <w:rFonts w:ascii="Calibri" w:hAnsi="Calibri" w:cs="Calibri"/>
                <w:color w:val="000000"/>
                <w:sz w:val="22"/>
                <w:szCs w:val="22"/>
              </w:rPr>
              <w:t>How to make informed choices that have an impact on their health  </w:t>
            </w:r>
          </w:p>
        </w:tc>
      </w:tr>
      <w:tr w:rsidR="00C835A6" w14:paraId="6F6BD979" w14:textId="77777777" w:rsidTr="00C835A6">
        <w:trPr>
          <w:trHeight w:val="3770"/>
        </w:trPr>
        <w:tc>
          <w:tcPr>
            <w:tcW w:w="0" w:type="auto"/>
            <w:tcBorders>
              <w:top w:val="single" w:sz="4" w:space="0" w:color="000000"/>
              <w:left w:val="single" w:sz="4" w:space="0" w:color="000000"/>
              <w:bottom w:val="single" w:sz="4" w:space="0" w:color="000000"/>
              <w:right w:val="single" w:sz="4" w:space="0" w:color="000000"/>
            </w:tcBorders>
            <w:shd w:val="clear" w:color="auto" w:fill="BFE4FF"/>
            <w:tcMar>
              <w:top w:w="43" w:type="dxa"/>
              <w:left w:w="106" w:type="dxa"/>
              <w:bottom w:w="0" w:type="dxa"/>
              <w:right w:w="64" w:type="dxa"/>
            </w:tcMar>
            <w:hideMark/>
          </w:tcPr>
          <w:p w14:paraId="39071705" w14:textId="77777777" w:rsidR="00C835A6" w:rsidRDefault="00C835A6"/>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64" w:type="dxa"/>
            </w:tcMar>
            <w:hideMark/>
          </w:tcPr>
          <w:p w14:paraId="600AF481" w14:textId="77777777" w:rsidR="00C835A6" w:rsidRDefault="00C835A6">
            <w:pPr>
              <w:pStyle w:val="NormalWeb"/>
              <w:spacing w:before="0" w:beforeAutospacing="0" w:after="0" w:afterAutospacing="0"/>
              <w:ind w:left="4"/>
            </w:pPr>
            <w:r>
              <w:rPr>
                <w:rFonts w:ascii="Calibri" w:hAnsi="Calibri" w:cs="Calibri"/>
                <w:b/>
                <w:bCs/>
                <w:color w:val="000000"/>
                <w:sz w:val="22"/>
                <w:szCs w:val="22"/>
              </w:rPr>
              <w:t>Pupils should be taught: </w:t>
            </w:r>
          </w:p>
          <w:p w14:paraId="1F52E2F7" w14:textId="77777777" w:rsidR="00C835A6" w:rsidRDefault="00C835A6">
            <w:pPr>
              <w:pStyle w:val="NormalWeb"/>
              <w:spacing w:before="0" w:beforeAutospacing="0" w:after="0" w:afterAutospacing="0"/>
              <w:ind w:left="4"/>
            </w:pPr>
            <w:r>
              <w:rPr>
                <w:rFonts w:ascii="Calibri" w:hAnsi="Calibri" w:cs="Calibri"/>
                <w:b/>
                <w:bCs/>
                <w:color w:val="000000"/>
                <w:sz w:val="22"/>
                <w:szCs w:val="22"/>
              </w:rPr>
              <w:t>Emotional well-being </w:t>
            </w:r>
          </w:p>
          <w:p w14:paraId="49D9D900" w14:textId="77777777" w:rsidR="00C835A6" w:rsidRDefault="00C835A6">
            <w:pPr>
              <w:pStyle w:val="NormalWeb"/>
              <w:spacing w:before="0" w:beforeAutospacing="0" w:after="12" w:afterAutospacing="0"/>
              <w:ind w:left="4"/>
            </w:pPr>
            <w:r>
              <w:rPr>
                <w:rFonts w:ascii="Calibri" w:hAnsi="Calibri" w:cs="Calibri"/>
                <w:color w:val="000000"/>
                <w:sz w:val="22"/>
                <w:szCs w:val="22"/>
              </w:rPr>
              <w:t>1.1.4.1.</w:t>
            </w:r>
            <w:r>
              <w:rPr>
                <w:rFonts w:ascii="Arial" w:hAnsi="Arial" w:cs="Arial"/>
                <w:color w:val="000000"/>
                <w:sz w:val="22"/>
                <w:szCs w:val="22"/>
              </w:rPr>
              <w:t xml:space="preserve"> </w:t>
            </w:r>
            <w:r>
              <w:rPr>
                <w:rFonts w:ascii="Calibri" w:hAnsi="Calibri" w:cs="Calibri"/>
                <w:color w:val="000000"/>
                <w:sz w:val="22"/>
                <w:szCs w:val="22"/>
              </w:rPr>
              <w:t>That we all have different likes and dislikes </w:t>
            </w:r>
          </w:p>
          <w:p w14:paraId="4566A27A" w14:textId="77777777" w:rsidR="00C835A6" w:rsidRDefault="00C835A6">
            <w:pPr>
              <w:pStyle w:val="NormalWeb"/>
              <w:spacing w:before="0" w:beforeAutospacing="0" w:after="0" w:afterAutospacing="0"/>
              <w:ind w:left="4"/>
            </w:pPr>
            <w:r>
              <w:rPr>
                <w:rFonts w:ascii="Calibri" w:hAnsi="Calibri" w:cs="Calibri"/>
                <w:color w:val="000000"/>
                <w:sz w:val="22"/>
                <w:szCs w:val="22"/>
              </w:rPr>
              <w:t>1.1.4.2.</w:t>
            </w:r>
            <w:r>
              <w:rPr>
                <w:rFonts w:ascii="Arial" w:hAnsi="Arial" w:cs="Arial"/>
                <w:color w:val="000000"/>
                <w:sz w:val="22"/>
                <w:szCs w:val="22"/>
              </w:rPr>
              <w:t xml:space="preserve"> </w:t>
            </w:r>
            <w:r>
              <w:rPr>
                <w:rFonts w:ascii="Calibri" w:hAnsi="Calibri" w:cs="Calibri"/>
                <w:color w:val="000000"/>
                <w:sz w:val="22"/>
                <w:szCs w:val="22"/>
              </w:rPr>
              <w:t>A language to describe feelings </w:t>
            </w:r>
          </w:p>
          <w:p w14:paraId="0D73F51F" w14:textId="77777777" w:rsidR="00C835A6" w:rsidRDefault="00C835A6">
            <w:pPr>
              <w:pStyle w:val="NormalWeb"/>
              <w:spacing w:before="0" w:beforeAutospacing="0" w:after="12" w:afterAutospacing="0"/>
              <w:ind w:left="4"/>
            </w:pPr>
            <w:r>
              <w:rPr>
                <w:rFonts w:ascii="Calibri" w:hAnsi="Calibri" w:cs="Calibri"/>
                <w:b/>
                <w:bCs/>
                <w:color w:val="000000"/>
                <w:sz w:val="22"/>
                <w:szCs w:val="22"/>
              </w:rPr>
              <w:t>Attitudes </w:t>
            </w:r>
          </w:p>
          <w:p w14:paraId="348F4EB9"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1.1.4.3.</w:t>
            </w:r>
            <w:r>
              <w:rPr>
                <w:rFonts w:ascii="Arial" w:hAnsi="Arial" w:cs="Arial"/>
                <w:color w:val="000000"/>
                <w:sz w:val="22"/>
                <w:szCs w:val="22"/>
              </w:rPr>
              <w:t xml:space="preserve"> </w:t>
            </w:r>
            <w:r>
              <w:rPr>
                <w:rFonts w:ascii="Calibri" w:hAnsi="Calibri" w:cs="Calibri"/>
                <w:color w:val="000000"/>
                <w:sz w:val="22"/>
                <w:szCs w:val="22"/>
              </w:rPr>
              <w:t>A basic understanding that feelings and actions are two different things </w:t>
            </w:r>
          </w:p>
          <w:p w14:paraId="78CBEC57" w14:textId="77777777" w:rsidR="00C835A6" w:rsidRDefault="00C835A6">
            <w:pPr>
              <w:pStyle w:val="NormalWeb"/>
              <w:spacing w:before="0" w:beforeAutospacing="0" w:after="9" w:afterAutospacing="0"/>
              <w:ind w:left="4"/>
            </w:pPr>
            <w:r>
              <w:rPr>
                <w:rFonts w:ascii="Calibri" w:hAnsi="Calibri" w:cs="Calibri"/>
                <w:color w:val="000000"/>
                <w:sz w:val="22"/>
                <w:szCs w:val="22"/>
              </w:rPr>
              <w:t>1.1.4.4.</w:t>
            </w:r>
            <w:r>
              <w:rPr>
                <w:rFonts w:ascii="Arial" w:hAnsi="Arial" w:cs="Arial"/>
                <w:color w:val="000000"/>
                <w:sz w:val="22"/>
                <w:szCs w:val="22"/>
              </w:rPr>
              <w:t xml:space="preserve"> </w:t>
            </w:r>
            <w:r>
              <w:rPr>
                <w:rFonts w:ascii="Calibri" w:hAnsi="Calibri" w:cs="Calibri"/>
                <w:color w:val="000000"/>
                <w:sz w:val="22"/>
                <w:szCs w:val="22"/>
              </w:rPr>
              <w:t>Simple strategies for managing feelings and behaviour  </w:t>
            </w:r>
          </w:p>
          <w:p w14:paraId="4236BD57" w14:textId="77777777" w:rsidR="00C835A6" w:rsidRDefault="00C835A6">
            <w:pPr>
              <w:pStyle w:val="NormalWeb"/>
              <w:spacing w:before="0" w:beforeAutospacing="0" w:after="0" w:afterAutospacing="0"/>
              <w:ind w:left="4"/>
            </w:pPr>
            <w:r>
              <w:rPr>
                <w:rFonts w:ascii="Calibri" w:hAnsi="Calibri" w:cs="Calibri"/>
                <w:color w:val="000000"/>
                <w:sz w:val="22"/>
                <w:szCs w:val="22"/>
              </w:rPr>
              <w:t>1.1.4.5.</w:t>
            </w:r>
            <w:r>
              <w:rPr>
                <w:rFonts w:ascii="Arial" w:hAnsi="Arial" w:cs="Arial"/>
                <w:color w:val="000000"/>
                <w:sz w:val="22"/>
                <w:szCs w:val="22"/>
              </w:rPr>
              <w:t xml:space="preserve"> </w:t>
            </w:r>
            <w:r>
              <w:rPr>
                <w:rFonts w:ascii="Calibri" w:hAnsi="Calibri" w:cs="Calibri"/>
                <w:color w:val="000000"/>
                <w:sz w:val="22"/>
                <w:szCs w:val="22"/>
              </w:rPr>
              <w:t>That choices have consequences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64" w:type="dxa"/>
            </w:tcMar>
            <w:hideMark/>
          </w:tcPr>
          <w:p w14:paraId="490A96A2" w14:textId="77777777" w:rsidR="00C835A6" w:rsidRDefault="00C835A6">
            <w:pPr>
              <w:pStyle w:val="NormalWeb"/>
              <w:spacing w:before="0" w:beforeAutospacing="0" w:after="0" w:afterAutospacing="0"/>
            </w:pPr>
            <w:r>
              <w:rPr>
                <w:rFonts w:ascii="Calibri" w:hAnsi="Calibri" w:cs="Calibri"/>
                <w:b/>
                <w:bCs/>
                <w:color w:val="000000"/>
                <w:sz w:val="22"/>
                <w:szCs w:val="22"/>
              </w:rPr>
              <w:t>Pupils should be taught: </w:t>
            </w:r>
          </w:p>
          <w:p w14:paraId="3641B180" w14:textId="77777777" w:rsidR="00C835A6" w:rsidRDefault="00C835A6">
            <w:pPr>
              <w:pStyle w:val="NormalWeb"/>
              <w:spacing w:before="0" w:beforeAutospacing="0" w:after="12" w:afterAutospacing="0"/>
            </w:pPr>
            <w:r>
              <w:rPr>
                <w:rFonts w:ascii="Calibri" w:hAnsi="Calibri" w:cs="Calibri"/>
                <w:b/>
                <w:bCs/>
                <w:color w:val="000000"/>
                <w:sz w:val="22"/>
                <w:szCs w:val="22"/>
              </w:rPr>
              <w:t>Emotional well-being </w:t>
            </w:r>
          </w:p>
          <w:p w14:paraId="11433D84" w14:textId="77777777" w:rsidR="00C835A6" w:rsidRDefault="00C835A6">
            <w:pPr>
              <w:pStyle w:val="NormalWeb"/>
              <w:spacing w:before="0" w:beforeAutospacing="0" w:after="34" w:afterAutospacing="0"/>
              <w:ind w:hanging="852"/>
            </w:pPr>
            <w:r>
              <w:rPr>
                <w:rFonts w:ascii="Calibri" w:hAnsi="Calibri" w:cs="Calibri"/>
                <w:color w:val="000000"/>
                <w:sz w:val="22"/>
                <w:szCs w:val="22"/>
              </w:rPr>
              <w:t>2.1.4.1.</w:t>
            </w:r>
            <w:r>
              <w:rPr>
                <w:rFonts w:ascii="Arial" w:hAnsi="Arial" w:cs="Arial"/>
                <w:color w:val="000000"/>
                <w:sz w:val="22"/>
                <w:szCs w:val="22"/>
              </w:rPr>
              <w:t xml:space="preserve"> </w:t>
            </w:r>
            <w:r>
              <w:rPr>
                <w:rFonts w:ascii="Calibri" w:hAnsi="Calibri" w:cs="Calibri"/>
                <w:color w:val="000000"/>
                <w:sz w:val="22"/>
                <w:szCs w:val="22"/>
              </w:rPr>
              <w:t>Their emotions may change as they approach and as they grow and move through puberty </w:t>
            </w:r>
          </w:p>
          <w:p w14:paraId="5B9BA567" w14:textId="77777777" w:rsidR="00C835A6" w:rsidRDefault="00C835A6">
            <w:pPr>
              <w:pStyle w:val="NormalWeb"/>
              <w:spacing w:before="0" w:beforeAutospacing="0" w:after="34" w:afterAutospacing="0"/>
              <w:ind w:hanging="852"/>
            </w:pPr>
            <w:r>
              <w:rPr>
                <w:rFonts w:ascii="Calibri" w:hAnsi="Calibri" w:cs="Calibri"/>
                <w:color w:val="000000"/>
                <w:sz w:val="22"/>
                <w:szCs w:val="22"/>
              </w:rPr>
              <w:t>2.1.4.2.</w:t>
            </w:r>
            <w:r>
              <w:rPr>
                <w:rFonts w:ascii="Arial" w:hAnsi="Arial" w:cs="Arial"/>
                <w:color w:val="000000"/>
                <w:sz w:val="22"/>
                <w:szCs w:val="22"/>
              </w:rPr>
              <w:t xml:space="preserve"> </w:t>
            </w:r>
            <w:r>
              <w:rPr>
                <w:rFonts w:ascii="Calibri" w:hAnsi="Calibri" w:cs="Calibri"/>
                <w:color w:val="000000"/>
                <w:sz w:val="22"/>
                <w:szCs w:val="22"/>
              </w:rPr>
              <w:t>To extend their vocabulary to deepen their understanding of the range and intensity of their feelings </w:t>
            </w:r>
          </w:p>
          <w:p w14:paraId="7D253FF3" w14:textId="77777777" w:rsidR="00C835A6" w:rsidRDefault="00C835A6">
            <w:pPr>
              <w:pStyle w:val="NormalWeb"/>
              <w:spacing w:before="0" w:beforeAutospacing="0" w:after="31" w:afterAutospacing="0"/>
              <w:ind w:hanging="852"/>
            </w:pPr>
            <w:r>
              <w:rPr>
                <w:rFonts w:ascii="Calibri" w:hAnsi="Calibri" w:cs="Calibri"/>
                <w:color w:val="000000"/>
                <w:sz w:val="22"/>
                <w:szCs w:val="22"/>
              </w:rPr>
              <w:t>2.1.4.3.</w:t>
            </w:r>
            <w:r>
              <w:rPr>
                <w:rFonts w:ascii="Arial" w:hAnsi="Arial" w:cs="Arial"/>
                <w:color w:val="000000"/>
                <w:sz w:val="22"/>
                <w:szCs w:val="22"/>
              </w:rPr>
              <w:t xml:space="preserve"> </w:t>
            </w:r>
            <w:r>
              <w:rPr>
                <w:rFonts w:ascii="Calibri" w:hAnsi="Calibri" w:cs="Calibri"/>
                <w:color w:val="000000"/>
                <w:sz w:val="22"/>
                <w:szCs w:val="22"/>
              </w:rPr>
              <w:t>What positively and negatively affects their physical, mental and emotional health (including the media) </w:t>
            </w:r>
          </w:p>
          <w:p w14:paraId="19133DD3" w14:textId="77777777" w:rsidR="00C835A6" w:rsidRDefault="00C835A6">
            <w:pPr>
              <w:pStyle w:val="NormalWeb"/>
              <w:spacing w:before="0" w:beforeAutospacing="0" w:after="0" w:afterAutospacing="0"/>
              <w:ind w:hanging="852"/>
            </w:pPr>
            <w:r>
              <w:rPr>
                <w:rFonts w:ascii="Calibri" w:hAnsi="Calibri" w:cs="Calibri"/>
                <w:color w:val="000000"/>
                <w:sz w:val="22"/>
                <w:szCs w:val="22"/>
              </w:rPr>
              <w:t>2.1.4.4.</w:t>
            </w:r>
            <w:r>
              <w:rPr>
                <w:rFonts w:ascii="Arial" w:hAnsi="Arial" w:cs="Arial"/>
                <w:color w:val="000000"/>
                <w:sz w:val="22"/>
                <w:szCs w:val="22"/>
              </w:rPr>
              <w:t xml:space="preserve"> </w:t>
            </w:r>
            <w:r>
              <w:rPr>
                <w:rFonts w:ascii="Calibri" w:hAnsi="Calibri" w:cs="Calibri"/>
                <w:color w:val="000000"/>
                <w:sz w:val="22"/>
                <w:szCs w:val="22"/>
              </w:rPr>
              <w:t>To recognise how images in the media do not always reflect reality and can affect how people feel about themselves  </w:t>
            </w:r>
          </w:p>
          <w:p w14:paraId="1237748A" w14:textId="77777777" w:rsidR="00C835A6" w:rsidRDefault="00C835A6">
            <w:pPr>
              <w:pStyle w:val="NormalWeb"/>
              <w:spacing w:before="0" w:beforeAutospacing="0" w:after="12" w:afterAutospacing="0"/>
            </w:pPr>
            <w:r>
              <w:rPr>
                <w:rFonts w:ascii="Calibri" w:hAnsi="Calibri" w:cs="Calibri"/>
                <w:b/>
                <w:bCs/>
                <w:color w:val="000000"/>
                <w:sz w:val="22"/>
                <w:szCs w:val="22"/>
              </w:rPr>
              <w:t>Attitudes </w:t>
            </w:r>
          </w:p>
          <w:p w14:paraId="747E7E0A" w14:textId="77777777" w:rsidR="00C835A6" w:rsidRDefault="00C835A6">
            <w:pPr>
              <w:pStyle w:val="NormalWeb"/>
              <w:spacing w:before="0" w:beforeAutospacing="0" w:after="12" w:afterAutospacing="0"/>
            </w:pPr>
            <w:r>
              <w:rPr>
                <w:rFonts w:ascii="Calibri" w:hAnsi="Calibri" w:cs="Calibri"/>
                <w:color w:val="000000"/>
                <w:sz w:val="22"/>
                <w:szCs w:val="22"/>
              </w:rPr>
              <w:t>2.1.4.5.</w:t>
            </w:r>
            <w:r>
              <w:rPr>
                <w:rFonts w:ascii="Arial" w:hAnsi="Arial" w:cs="Arial"/>
                <w:color w:val="000000"/>
                <w:sz w:val="22"/>
                <w:szCs w:val="22"/>
              </w:rPr>
              <w:t xml:space="preserve"> </w:t>
            </w:r>
            <w:r>
              <w:rPr>
                <w:rFonts w:ascii="Calibri" w:hAnsi="Calibri" w:cs="Calibri"/>
                <w:color w:val="000000"/>
                <w:sz w:val="22"/>
                <w:szCs w:val="22"/>
              </w:rPr>
              <w:t>That some behaviour is unacceptable, unhealthy or risky </w:t>
            </w:r>
          </w:p>
          <w:p w14:paraId="33B63068" w14:textId="77777777" w:rsidR="00C835A6" w:rsidRDefault="00C835A6">
            <w:pPr>
              <w:pStyle w:val="NormalWeb"/>
              <w:spacing w:before="0" w:beforeAutospacing="0" w:after="0" w:afterAutospacing="0"/>
              <w:ind w:hanging="852"/>
            </w:pPr>
            <w:r>
              <w:rPr>
                <w:rFonts w:ascii="Calibri" w:hAnsi="Calibri" w:cs="Calibri"/>
                <w:color w:val="000000"/>
                <w:sz w:val="22"/>
                <w:szCs w:val="22"/>
              </w:rPr>
              <w:t>2.1.4.6.</w:t>
            </w:r>
            <w:r>
              <w:rPr>
                <w:rFonts w:ascii="Arial" w:hAnsi="Arial" w:cs="Arial"/>
                <w:color w:val="000000"/>
                <w:sz w:val="22"/>
                <w:szCs w:val="22"/>
              </w:rPr>
              <w:t xml:space="preserve"> </w:t>
            </w:r>
            <w:r>
              <w:rPr>
                <w:rFonts w:ascii="Calibri" w:hAnsi="Calibri" w:cs="Calibri"/>
                <w:color w:val="000000"/>
                <w:sz w:val="22"/>
                <w:szCs w:val="22"/>
              </w:rPr>
              <w:t>Strategies to build resilience in order to identify and resist unacceptable pressure from a variety of sources  </w:t>
            </w:r>
          </w:p>
        </w:tc>
      </w:tr>
    </w:tbl>
    <w:p w14:paraId="1782F30B" w14:textId="77777777" w:rsidR="00C835A6" w:rsidRDefault="00C835A6" w:rsidP="00C835A6">
      <w:pPr>
        <w:pStyle w:val="NormalWeb"/>
        <w:spacing w:before="0" w:beforeAutospacing="0" w:after="0" w:afterAutospacing="0"/>
        <w:ind w:left="-224"/>
      </w:pPr>
      <w:r>
        <w:rPr>
          <w:rFonts w:ascii="Calibri" w:hAnsi="Calibri" w:cs="Calibri"/>
          <w:color w:val="1C3E95"/>
          <w:sz w:val="26"/>
          <w:szCs w:val="26"/>
        </w:rPr>
        <w:t xml:space="preserve"> </w:t>
      </w:r>
      <w:r>
        <w:rPr>
          <w:rStyle w:val="apple-tab-span"/>
          <w:rFonts w:ascii="Calibri" w:hAnsi="Calibri" w:cs="Calibri"/>
          <w:color w:val="1C3E95"/>
          <w:sz w:val="26"/>
          <w:szCs w:val="26"/>
        </w:rPr>
        <w:tab/>
      </w:r>
      <w:r>
        <w:rPr>
          <w:rFonts w:ascii="Calibri" w:hAnsi="Calibri" w:cs="Calibri"/>
          <w:color w:val="1C3E95"/>
          <w:sz w:val="26"/>
          <w:szCs w:val="26"/>
        </w:rPr>
        <w:t xml:space="preserve">EYFS &amp; KS1 </w:t>
      </w:r>
      <w:r>
        <w:rPr>
          <w:rStyle w:val="apple-tab-span"/>
          <w:rFonts w:ascii="Calibri" w:hAnsi="Calibri" w:cs="Calibri"/>
          <w:color w:val="1C3E95"/>
          <w:sz w:val="26"/>
          <w:szCs w:val="26"/>
        </w:rPr>
        <w:tab/>
      </w:r>
      <w:r>
        <w:rPr>
          <w:rFonts w:ascii="Calibri" w:hAnsi="Calibri" w:cs="Calibri"/>
          <w:color w:val="1C3E95"/>
          <w:sz w:val="26"/>
          <w:szCs w:val="26"/>
        </w:rPr>
        <w:t>KS2 </w:t>
      </w:r>
    </w:p>
    <w:tbl>
      <w:tblPr>
        <w:tblW w:w="0" w:type="auto"/>
        <w:tblCellMar>
          <w:top w:w="15" w:type="dxa"/>
          <w:left w:w="15" w:type="dxa"/>
          <w:bottom w:w="15" w:type="dxa"/>
          <w:right w:w="15" w:type="dxa"/>
        </w:tblCellMar>
        <w:tblLook w:val="04A0" w:firstRow="1" w:lastRow="0" w:firstColumn="1" w:lastColumn="0" w:noHBand="0" w:noVBand="1"/>
      </w:tblPr>
      <w:tblGrid>
        <w:gridCol w:w="227"/>
        <w:gridCol w:w="3491"/>
        <w:gridCol w:w="7046"/>
      </w:tblGrid>
      <w:tr w:rsidR="00C835A6" w14:paraId="24775B88" w14:textId="77777777" w:rsidTr="00C835A6">
        <w:trPr>
          <w:trHeight w:val="2959"/>
        </w:trPr>
        <w:tc>
          <w:tcPr>
            <w:tcW w:w="0" w:type="auto"/>
            <w:tcBorders>
              <w:top w:val="single" w:sz="8" w:space="0" w:color="000000"/>
              <w:left w:val="single" w:sz="4" w:space="0" w:color="000000"/>
              <w:bottom w:val="single" w:sz="4" w:space="0" w:color="000000"/>
              <w:right w:val="single" w:sz="4" w:space="0" w:color="000000"/>
            </w:tcBorders>
            <w:shd w:val="clear" w:color="auto" w:fill="BFE4FF"/>
            <w:tcMar>
              <w:top w:w="43" w:type="dxa"/>
              <w:left w:w="106" w:type="dxa"/>
              <w:bottom w:w="0" w:type="dxa"/>
              <w:right w:w="115" w:type="dxa"/>
            </w:tcMar>
            <w:hideMark/>
          </w:tcPr>
          <w:p w14:paraId="15B298AF" w14:textId="77777777" w:rsidR="00C835A6" w:rsidRDefault="00C835A6"/>
        </w:tc>
        <w:tc>
          <w:tcPr>
            <w:tcW w:w="0" w:type="auto"/>
            <w:tcBorders>
              <w:top w:val="single" w:sz="8"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14:paraId="7F982113" w14:textId="77777777" w:rsidR="00C835A6" w:rsidRDefault="00C835A6">
            <w:pPr>
              <w:pStyle w:val="NormalWeb"/>
              <w:spacing w:before="0" w:beforeAutospacing="0" w:after="0" w:afterAutospacing="0"/>
              <w:ind w:left="4"/>
            </w:pPr>
            <w:r>
              <w:rPr>
                <w:rFonts w:ascii="Calibri" w:hAnsi="Calibri" w:cs="Calibri"/>
                <w:b/>
                <w:bCs/>
                <w:color w:val="000000"/>
                <w:sz w:val="22"/>
                <w:szCs w:val="22"/>
              </w:rPr>
              <w:t>Pupils should be taught: </w:t>
            </w:r>
          </w:p>
          <w:p w14:paraId="0A39DC41" w14:textId="77777777" w:rsidR="00C835A6" w:rsidRDefault="00C835A6">
            <w:pPr>
              <w:pStyle w:val="NormalWeb"/>
              <w:spacing w:before="0" w:beforeAutospacing="0" w:after="0" w:afterAutospacing="0"/>
              <w:ind w:left="4"/>
            </w:pPr>
            <w:r>
              <w:rPr>
                <w:rFonts w:ascii="Calibri" w:hAnsi="Calibri" w:cs="Calibri"/>
                <w:b/>
                <w:bCs/>
                <w:color w:val="000000"/>
                <w:sz w:val="22"/>
                <w:szCs w:val="22"/>
              </w:rPr>
              <w:t>Life cycles </w:t>
            </w:r>
          </w:p>
          <w:p w14:paraId="68C350F3" w14:textId="77777777" w:rsidR="00C835A6" w:rsidRDefault="00C835A6">
            <w:pPr>
              <w:pStyle w:val="NormalWeb"/>
              <w:spacing w:before="0" w:beforeAutospacing="0" w:after="0" w:afterAutospacing="0"/>
              <w:ind w:left="4"/>
            </w:pPr>
            <w:r>
              <w:rPr>
                <w:rFonts w:ascii="Calibri" w:hAnsi="Calibri" w:cs="Calibri"/>
                <w:color w:val="000000"/>
                <w:sz w:val="22"/>
                <w:szCs w:val="22"/>
              </w:rPr>
              <w:t>1.1.5.1.</w:t>
            </w:r>
            <w:r>
              <w:rPr>
                <w:rFonts w:ascii="Arial" w:hAnsi="Arial" w:cs="Arial"/>
                <w:color w:val="000000"/>
                <w:sz w:val="22"/>
                <w:szCs w:val="22"/>
              </w:rPr>
              <w:t xml:space="preserve"> </w:t>
            </w:r>
            <w:r>
              <w:rPr>
                <w:rFonts w:ascii="Calibri" w:hAnsi="Calibri" w:cs="Calibri"/>
                <w:color w:val="000000"/>
                <w:sz w:val="22"/>
                <w:szCs w:val="22"/>
              </w:rPr>
              <w:t>That there are life stages from birth to death </w:t>
            </w:r>
          </w:p>
        </w:tc>
        <w:tc>
          <w:tcPr>
            <w:tcW w:w="0" w:type="auto"/>
            <w:tcBorders>
              <w:top w:val="single" w:sz="8"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14:paraId="280561FB" w14:textId="77777777" w:rsidR="00C835A6" w:rsidRDefault="00C835A6">
            <w:pPr>
              <w:pStyle w:val="NormalWeb"/>
              <w:spacing w:before="0" w:beforeAutospacing="0" w:after="0" w:afterAutospacing="0"/>
            </w:pPr>
            <w:r>
              <w:rPr>
                <w:rFonts w:ascii="Calibri" w:hAnsi="Calibri" w:cs="Calibri"/>
                <w:b/>
                <w:bCs/>
                <w:color w:val="000000"/>
                <w:sz w:val="22"/>
                <w:szCs w:val="22"/>
              </w:rPr>
              <w:t>Pupils should be taught: </w:t>
            </w:r>
          </w:p>
          <w:p w14:paraId="718C9CA4" w14:textId="77777777" w:rsidR="00C835A6" w:rsidRDefault="00C835A6">
            <w:pPr>
              <w:pStyle w:val="NormalWeb"/>
              <w:spacing w:before="0" w:beforeAutospacing="0" w:after="12" w:afterAutospacing="0"/>
            </w:pPr>
            <w:r>
              <w:rPr>
                <w:rFonts w:ascii="Calibri" w:hAnsi="Calibri" w:cs="Calibri"/>
                <w:b/>
                <w:bCs/>
                <w:color w:val="000000"/>
                <w:sz w:val="22"/>
                <w:szCs w:val="22"/>
              </w:rPr>
              <w:t>Life cycles </w:t>
            </w:r>
          </w:p>
          <w:p w14:paraId="3A624434" w14:textId="77777777" w:rsidR="00C835A6" w:rsidRDefault="00C835A6">
            <w:pPr>
              <w:pStyle w:val="NormalWeb"/>
              <w:spacing w:before="0" w:beforeAutospacing="0" w:after="12" w:afterAutospacing="0"/>
            </w:pPr>
            <w:r>
              <w:rPr>
                <w:rFonts w:ascii="Calibri" w:hAnsi="Calibri" w:cs="Calibri"/>
                <w:color w:val="000000"/>
                <w:sz w:val="22"/>
                <w:szCs w:val="22"/>
              </w:rPr>
              <w:t>2.1.5.1.</w:t>
            </w:r>
            <w:r>
              <w:rPr>
                <w:rFonts w:ascii="Arial" w:hAnsi="Arial" w:cs="Arial"/>
                <w:color w:val="000000"/>
                <w:sz w:val="22"/>
                <w:szCs w:val="22"/>
              </w:rPr>
              <w:t xml:space="preserve"> </w:t>
            </w:r>
            <w:r>
              <w:rPr>
                <w:rFonts w:ascii="Calibri" w:hAnsi="Calibri" w:cs="Calibri"/>
                <w:color w:val="000000"/>
                <w:sz w:val="22"/>
                <w:szCs w:val="22"/>
              </w:rPr>
              <w:t>How a baby grows and develops in its mother’s womb</w:t>
            </w:r>
            <w:r>
              <w:rPr>
                <w:rFonts w:ascii="Calibri" w:hAnsi="Calibri" w:cs="Calibri"/>
                <w:b/>
                <w:bCs/>
                <w:color w:val="000000"/>
                <w:sz w:val="22"/>
                <w:szCs w:val="22"/>
              </w:rPr>
              <w:t> </w:t>
            </w:r>
          </w:p>
          <w:p w14:paraId="66DF45D8" w14:textId="77777777" w:rsidR="00C835A6" w:rsidRDefault="00C835A6">
            <w:pPr>
              <w:pStyle w:val="NormalWeb"/>
              <w:spacing w:before="0" w:beforeAutospacing="0" w:after="2" w:afterAutospacing="0"/>
              <w:ind w:hanging="852"/>
            </w:pPr>
            <w:r>
              <w:rPr>
                <w:rFonts w:ascii="Calibri" w:hAnsi="Calibri" w:cs="Calibri"/>
                <w:color w:val="000000"/>
                <w:sz w:val="22"/>
                <w:szCs w:val="22"/>
              </w:rPr>
              <w:t>2.1.5.2.</w:t>
            </w:r>
            <w:r>
              <w:rPr>
                <w:rFonts w:ascii="Arial" w:hAnsi="Arial" w:cs="Arial"/>
                <w:color w:val="000000"/>
                <w:sz w:val="22"/>
                <w:szCs w:val="22"/>
              </w:rPr>
              <w:t xml:space="preserve"> </w:t>
            </w:r>
            <w:r>
              <w:rPr>
                <w:rFonts w:ascii="Calibri" w:hAnsi="Calibri" w:cs="Calibri"/>
                <w:color w:val="000000"/>
                <w:sz w:val="22"/>
                <w:szCs w:val="22"/>
              </w:rPr>
              <w:t>To recognise the differences that occur at each stage of a human being’s development (including childhood, </w:t>
            </w:r>
          </w:p>
          <w:p w14:paraId="1E877033" w14:textId="77777777" w:rsidR="00C835A6" w:rsidRDefault="00C835A6">
            <w:pPr>
              <w:pStyle w:val="NormalWeb"/>
              <w:spacing w:before="0" w:beforeAutospacing="0" w:after="0" w:afterAutospacing="0"/>
              <w:ind w:left="852"/>
            </w:pPr>
            <w:r>
              <w:rPr>
                <w:rFonts w:ascii="Calibri" w:hAnsi="Calibri" w:cs="Calibri"/>
                <w:color w:val="000000"/>
                <w:sz w:val="22"/>
                <w:szCs w:val="22"/>
              </w:rPr>
              <w:t>adolescence, adulthood, older age)</w:t>
            </w:r>
            <w:r>
              <w:rPr>
                <w:rFonts w:ascii="Calibri" w:hAnsi="Calibri" w:cs="Calibri"/>
                <w:b/>
                <w:bCs/>
                <w:color w:val="000000"/>
                <w:sz w:val="22"/>
                <w:szCs w:val="22"/>
              </w:rPr>
              <w:t> </w:t>
            </w:r>
          </w:p>
          <w:p w14:paraId="4CE80A40" w14:textId="77777777" w:rsidR="00C835A6" w:rsidRDefault="00C835A6">
            <w:pPr>
              <w:pStyle w:val="NormalWeb"/>
              <w:spacing w:before="0" w:beforeAutospacing="0" w:after="12" w:afterAutospacing="0"/>
            </w:pPr>
            <w:r>
              <w:rPr>
                <w:rFonts w:ascii="Calibri" w:hAnsi="Calibri" w:cs="Calibri"/>
                <w:b/>
                <w:bCs/>
                <w:color w:val="000000"/>
                <w:sz w:val="22"/>
                <w:szCs w:val="22"/>
              </w:rPr>
              <w:t>Fertility </w:t>
            </w:r>
          </w:p>
          <w:p w14:paraId="7CDE1C27" w14:textId="77777777" w:rsidR="00C835A6" w:rsidRDefault="00C835A6">
            <w:pPr>
              <w:pStyle w:val="NormalWeb"/>
              <w:spacing w:before="0" w:beforeAutospacing="0" w:after="12" w:afterAutospacing="0"/>
            </w:pPr>
            <w:r>
              <w:rPr>
                <w:rFonts w:ascii="Calibri" w:hAnsi="Calibri" w:cs="Calibri"/>
                <w:color w:val="000000"/>
                <w:sz w:val="22"/>
                <w:szCs w:val="22"/>
              </w:rPr>
              <w:t>2.1.5.3.</w:t>
            </w:r>
            <w:r>
              <w:rPr>
                <w:rFonts w:ascii="Arial" w:hAnsi="Arial" w:cs="Arial"/>
                <w:color w:val="000000"/>
                <w:sz w:val="22"/>
                <w:szCs w:val="22"/>
              </w:rPr>
              <w:t xml:space="preserve"> </w:t>
            </w:r>
            <w:r>
              <w:rPr>
                <w:rFonts w:ascii="Calibri" w:hAnsi="Calibri" w:cs="Calibri"/>
                <w:color w:val="000000"/>
                <w:sz w:val="22"/>
                <w:szCs w:val="22"/>
              </w:rPr>
              <w:t>The nature and role of menstruation in the fertility cycle </w:t>
            </w:r>
          </w:p>
          <w:p w14:paraId="6FEAFB60" w14:textId="77777777" w:rsidR="00C835A6" w:rsidRDefault="00C835A6">
            <w:pPr>
              <w:pStyle w:val="NormalWeb"/>
              <w:spacing w:before="0" w:beforeAutospacing="0" w:after="0" w:afterAutospacing="0"/>
              <w:ind w:hanging="852"/>
            </w:pPr>
            <w:r>
              <w:rPr>
                <w:rFonts w:ascii="Calibri" w:hAnsi="Calibri" w:cs="Calibri"/>
                <w:color w:val="000000"/>
                <w:sz w:val="22"/>
                <w:szCs w:val="22"/>
              </w:rPr>
              <w:t>2.1.5.4.</w:t>
            </w:r>
            <w:r>
              <w:rPr>
                <w:rFonts w:ascii="Arial" w:hAnsi="Arial" w:cs="Arial"/>
                <w:color w:val="000000"/>
                <w:sz w:val="22"/>
                <w:szCs w:val="22"/>
              </w:rPr>
              <w:t xml:space="preserve"> </w:t>
            </w:r>
            <w:r>
              <w:rPr>
                <w:rFonts w:ascii="Calibri" w:hAnsi="Calibri" w:cs="Calibri"/>
                <w:color w:val="000000"/>
                <w:sz w:val="22"/>
                <w:szCs w:val="22"/>
              </w:rPr>
              <w:t>How human life is conceived in the womb, including the language of sperm and ova </w:t>
            </w:r>
          </w:p>
          <w:p w14:paraId="24BA91C8" w14:textId="77777777" w:rsidR="00C835A6" w:rsidRDefault="00C835A6">
            <w:pPr>
              <w:pStyle w:val="NormalWeb"/>
              <w:spacing w:before="0" w:beforeAutospacing="0" w:after="0" w:afterAutospacing="0"/>
            </w:pPr>
            <w:r>
              <w:rPr>
                <w:rFonts w:ascii="Calibri" w:hAnsi="Calibri" w:cs="Calibri"/>
                <w:color w:val="000000"/>
                <w:sz w:val="22"/>
                <w:szCs w:val="22"/>
              </w:rPr>
              <w:t> </w:t>
            </w:r>
          </w:p>
        </w:tc>
      </w:tr>
    </w:tbl>
    <w:p w14:paraId="11FF3AE3" w14:textId="77777777" w:rsidR="00C835A6" w:rsidRDefault="00C835A6" w:rsidP="00C835A6">
      <w:pPr>
        <w:pStyle w:val="NormalWeb"/>
        <w:spacing w:before="0" w:beforeAutospacing="0" w:after="284" w:afterAutospacing="0"/>
      </w:pPr>
      <w:r>
        <w:rPr>
          <w:color w:val="000000"/>
        </w:rPr>
        <w:t> </w:t>
      </w:r>
    </w:p>
    <w:p w14:paraId="0782DF13" w14:textId="77777777" w:rsidR="00C835A6" w:rsidRDefault="00C835A6" w:rsidP="00C835A6">
      <w:pPr>
        <w:pStyle w:val="NormalWeb"/>
        <w:spacing w:before="0" w:beforeAutospacing="0" w:after="0" w:afterAutospacing="0"/>
      </w:pPr>
      <w:r>
        <w:rPr>
          <w:color w:val="000000"/>
        </w:rPr>
        <w:lastRenderedPageBreak/>
        <w:t> </w:t>
      </w:r>
      <w:r>
        <w:rPr>
          <w:rStyle w:val="apple-tab-span"/>
          <w:color w:val="000000"/>
        </w:rPr>
        <w:tab/>
      </w:r>
      <w:r>
        <w:rPr>
          <w:rFonts w:ascii="Calibri" w:hAnsi="Calibri" w:cs="Calibri"/>
          <w:color w:val="BF0000"/>
          <w:sz w:val="32"/>
          <w:szCs w:val="32"/>
        </w:rPr>
        <w:t xml:space="preserve"> </w:t>
      </w:r>
    </w:p>
    <w:p w14:paraId="42B48FC1" w14:textId="77777777" w:rsidR="00C835A6" w:rsidRDefault="00C835A6" w:rsidP="00C835A6">
      <w:pPr>
        <w:pStyle w:val="Heading1"/>
        <w:spacing w:before="240" w:after="60"/>
        <w:ind w:left="-5"/>
      </w:pPr>
      <w:r>
        <w:rPr>
          <w:rFonts w:ascii="Calibri" w:hAnsi="Calibri" w:cs="Calibri"/>
          <w:color w:val="000000"/>
          <w:sz w:val="32"/>
          <w:szCs w:val="32"/>
        </w:rPr>
        <w:t>Theme 2: Created to love others </w:t>
      </w:r>
    </w:p>
    <w:p w14:paraId="23FBAD44" w14:textId="77777777" w:rsidR="00C835A6" w:rsidRDefault="00C835A6" w:rsidP="00C835A6">
      <w:pPr>
        <w:pStyle w:val="NormalWeb"/>
        <w:spacing w:before="0" w:beforeAutospacing="0" w:after="0" w:afterAutospacing="0"/>
        <w:ind w:left="-224"/>
      </w:pPr>
      <w:r>
        <w:rPr>
          <w:rFonts w:ascii="Calibri" w:hAnsi="Calibri" w:cs="Calibri"/>
          <w:color w:val="1C3E95"/>
          <w:sz w:val="26"/>
          <w:szCs w:val="26"/>
        </w:rPr>
        <w:t> </w:t>
      </w:r>
      <w:r>
        <w:rPr>
          <w:rStyle w:val="apple-tab-span"/>
          <w:rFonts w:ascii="Calibri" w:hAnsi="Calibri" w:cs="Calibri"/>
          <w:color w:val="1C3E95"/>
          <w:sz w:val="26"/>
          <w:szCs w:val="26"/>
        </w:rPr>
        <w:tab/>
      </w:r>
      <w:r>
        <w:rPr>
          <w:rFonts w:ascii="Calibri" w:hAnsi="Calibri" w:cs="Calibri"/>
          <w:color w:val="1C3E95"/>
          <w:sz w:val="26"/>
          <w:szCs w:val="26"/>
        </w:rPr>
        <w:t xml:space="preserve">EYFS &amp; KS1 </w:t>
      </w:r>
      <w:r>
        <w:rPr>
          <w:rStyle w:val="apple-tab-span"/>
          <w:rFonts w:ascii="Calibri" w:hAnsi="Calibri" w:cs="Calibri"/>
          <w:color w:val="1C3E95"/>
          <w:sz w:val="26"/>
          <w:szCs w:val="26"/>
        </w:rPr>
        <w:tab/>
      </w:r>
      <w:r>
        <w:rPr>
          <w:rFonts w:ascii="Calibri" w:hAnsi="Calibri" w:cs="Calibri"/>
          <w:color w:val="1C3E95"/>
          <w:sz w:val="26"/>
          <w:szCs w:val="26"/>
        </w:rPr>
        <w:t>KS2 </w:t>
      </w:r>
    </w:p>
    <w:tbl>
      <w:tblPr>
        <w:tblW w:w="0" w:type="auto"/>
        <w:tblCellMar>
          <w:top w:w="15" w:type="dxa"/>
          <w:left w:w="15" w:type="dxa"/>
          <w:bottom w:w="15" w:type="dxa"/>
          <w:right w:w="15" w:type="dxa"/>
        </w:tblCellMar>
        <w:tblLook w:val="04A0" w:firstRow="1" w:lastRow="0" w:firstColumn="1" w:lastColumn="0" w:noHBand="0" w:noVBand="1"/>
      </w:tblPr>
      <w:tblGrid>
        <w:gridCol w:w="197"/>
        <w:gridCol w:w="4474"/>
        <w:gridCol w:w="6083"/>
      </w:tblGrid>
      <w:tr w:rsidR="00C835A6" w14:paraId="5738C190" w14:textId="77777777" w:rsidTr="00C835A6">
        <w:trPr>
          <w:trHeight w:val="2704"/>
        </w:trPr>
        <w:tc>
          <w:tcPr>
            <w:tcW w:w="0" w:type="auto"/>
            <w:tcBorders>
              <w:top w:val="single" w:sz="8" w:space="0" w:color="000000"/>
              <w:left w:val="single" w:sz="8" w:space="0" w:color="000000"/>
              <w:bottom w:val="single" w:sz="8" w:space="0" w:color="000000"/>
              <w:right w:val="single" w:sz="8" w:space="0" w:color="000000"/>
            </w:tcBorders>
            <w:shd w:val="clear" w:color="auto" w:fill="FFCCCC"/>
            <w:tcMar>
              <w:top w:w="51" w:type="dxa"/>
              <w:left w:w="106" w:type="dxa"/>
              <w:bottom w:w="0" w:type="dxa"/>
              <w:right w:w="85" w:type="dxa"/>
            </w:tcMar>
            <w:hideMark/>
          </w:tcPr>
          <w:p w14:paraId="0932CE7E" w14:textId="77777777" w:rsidR="00C835A6" w:rsidRDefault="00C835A6"/>
        </w:tc>
        <w:tc>
          <w:tcPr>
            <w:tcW w:w="0" w:type="auto"/>
            <w:tcBorders>
              <w:top w:val="single" w:sz="8" w:space="0" w:color="000000"/>
              <w:left w:val="single" w:sz="8" w:space="0" w:color="000000"/>
              <w:bottom w:val="single" w:sz="8" w:space="0" w:color="000000"/>
              <w:right w:val="single" w:sz="8" w:space="0" w:color="000000"/>
            </w:tcBorders>
            <w:tcMar>
              <w:top w:w="51" w:type="dxa"/>
              <w:left w:w="106" w:type="dxa"/>
              <w:bottom w:w="0" w:type="dxa"/>
              <w:right w:w="85" w:type="dxa"/>
            </w:tcMar>
            <w:hideMark/>
          </w:tcPr>
          <w:p w14:paraId="7D286181" w14:textId="77777777" w:rsidR="00C835A6" w:rsidRDefault="00C835A6">
            <w:pPr>
              <w:pStyle w:val="NormalWeb"/>
              <w:spacing w:before="0" w:beforeAutospacing="0" w:after="0" w:afterAutospacing="0"/>
              <w:ind w:left="5"/>
            </w:pPr>
            <w:r>
              <w:rPr>
                <w:rFonts w:ascii="Calibri" w:hAnsi="Calibri" w:cs="Calibri"/>
                <w:b/>
                <w:bCs/>
                <w:color w:val="000000"/>
                <w:sz w:val="22"/>
                <w:szCs w:val="22"/>
              </w:rPr>
              <w:t>In a Catholic school, pupils are growing to be: </w:t>
            </w:r>
          </w:p>
          <w:p w14:paraId="113198BD" w14:textId="77777777" w:rsidR="00C835A6" w:rsidRDefault="00C835A6">
            <w:pPr>
              <w:pStyle w:val="NormalWeb"/>
              <w:spacing w:before="0" w:beforeAutospacing="0" w:after="9" w:afterAutospacing="0"/>
              <w:ind w:left="5"/>
            </w:pPr>
            <w:r>
              <w:rPr>
                <w:rFonts w:ascii="Calibri" w:hAnsi="Calibri" w:cs="Calibri"/>
                <w:color w:val="000000"/>
                <w:sz w:val="22"/>
                <w:szCs w:val="22"/>
              </w:rPr>
              <w:t>1.2.1.1.</w:t>
            </w:r>
            <w:r>
              <w:rPr>
                <w:rFonts w:ascii="Arial" w:hAnsi="Arial" w:cs="Arial"/>
                <w:color w:val="000000"/>
                <w:sz w:val="22"/>
                <w:szCs w:val="22"/>
              </w:rPr>
              <w:t xml:space="preserve"> </w:t>
            </w:r>
            <w:r>
              <w:rPr>
                <w:rFonts w:ascii="Calibri" w:hAnsi="Calibri" w:cs="Calibri"/>
                <w:color w:val="000000"/>
                <w:sz w:val="22"/>
                <w:szCs w:val="22"/>
              </w:rPr>
              <w:t>Friendly, able to make and keep friends </w:t>
            </w:r>
          </w:p>
          <w:p w14:paraId="36BD3C57" w14:textId="77777777" w:rsidR="00C835A6" w:rsidRDefault="00C835A6">
            <w:pPr>
              <w:pStyle w:val="NormalWeb"/>
              <w:spacing w:before="0" w:beforeAutospacing="0" w:after="34" w:afterAutospacing="0"/>
              <w:ind w:left="5" w:hanging="852"/>
            </w:pPr>
            <w:r>
              <w:rPr>
                <w:rFonts w:ascii="Calibri" w:hAnsi="Calibri" w:cs="Calibri"/>
                <w:color w:val="000000"/>
                <w:sz w:val="22"/>
                <w:szCs w:val="22"/>
              </w:rPr>
              <w:t>1.2.1.2.</w:t>
            </w:r>
            <w:r>
              <w:rPr>
                <w:rFonts w:ascii="Arial" w:hAnsi="Arial" w:cs="Arial"/>
                <w:color w:val="000000"/>
                <w:sz w:val="22"/>
                <w:szCs w:val="22"/>
              </w:rPr>
              <w:t xml:space="preserve"> </w:t>
            </w:r>
            <w:r>
              <w:rPr>
                <w:rFonts w:ascii="Calibri" w:hAnsi="Calibri" w:cs="Calibri"/>
                <w:color w:val="000000"/>
                <w:sz w:val="22"/>
                <w:szCs w:val="22"/>
              </w:rPr>
              <w:t>Caring, attentive to the needs of others and generous in their responses </w:t>
            </w:r>
          </w:p>
          <w:p w14:paraId="14C0997E" w14:textId="77777777" w:rsidR="00C835A6" w:rsidRDefault="00C835A6">
            <w:pPr>
              <w:pStyle w:val="NormalWeb"/>
              <w:spacing w:before="0" w:beforeAutospacing="0" w:after="34" w:afterAutospacing="0"/>
              <w:ind w:left="5" w:hanging="852"/>
            </w:pPr>
            <w:r>
              <w:rPr>
                <w:rFonts w:ascii="Calibri" w:hAnsi="Calibri" w:cs="Calibri"/>
                <w:color w:val="000000"/>
                <w:sz w:val="22"/>
                <w:szCs w:val="22"/>
              </w:rPr>
              <w:t>1.2.1.3.</w:t>
            </w:r>
            <w:r>
              <w:rPr>
                <w:rFonts w:ascii="Arial" w:hAnsi="Arial" w:cs="Arial"/>
                <w:color w:val="000000"/>
                <w:sz w:val="22"/>
                <w:szCs w:val="22"/>
              </w:rPr>
              <w:t xml:space="preserve"> </w:t>
            </w:r>
            <w:r>
              <w:rPr>
                <w:rFonts w:ascii="Calibri" w:hAnsi="Calibri" w:cs="Calibri"/>
                <w:color w:val="000000"/>
                <w:sz w:val="22"/>
                <w:szCs w:val="22"/>
              </w:rPr>
              <w:t>Respectful of others, their uniqueness, their wants and their needs </w:t>
            </w:r>
          </w:p>
          <w:p w14:paraId="3BCD3FFB" w14:textId="77777777" w:rsidR="00C835A6" w:rsidRDefault="00C835A6">
            <w:pPr>
              <w:pStyle w:val="NormalWeb"/>
              <w:spacing w:before="0" w:beforeAutospacing="0" w:after="34" w:afterAutospacing="0"/>
              <w:ind w:left="5" w:hanging="852"/>
            </w:pPr>
            <w:r>
              <w:rPr>
                <w:rFonts w:ascii="Calibri" w:hAnsi="Calibri" w:cs="Calibri"/>
                <w:color w:val="000000"/>
                <w:sz w:val="22"/>
                <w:szCs w:val="22"/>
              </w:rPr>
              <w:t>1.2.1.4.</w:t>
            </w:r>
            <w:r>
              <w:rPr>
                <w:rFonts w:ascii="Arial" w:hAnsi="Arial" w:cs="Arial"/>
                <w:color w:val="000000"/>
                <w:sz w:val="22"/>
                <w:szCs w:val="22"/>
              </w:rPr>
              <w:t xml:space="preserve"> </w:t>
            </w:r>
            <w:r>
              <w:rPr>
                <w:rFonts w:ascii="Calibri" w:hAnsi="Calibri" w:cs="Calibri"/>
                <w:color w:val="000000"/>
                <w:sz w:val="22"/>
                <w:szCs w:val="22"/>
              </w:rPr>
              <w:t>Forgiving, able to say sorry and not hold grudges against those who have hurt them </w:t>
            </w:r>
          </w:p>
          <w:p w14:paraId="4C1C456B" w14:textId="77777777" w:rsidR="00C835A6" w:rsidRDefault="00C835A6">
            <w:pPr>
              <w:pStyle w:val="NormalWeb"/>
              <w:spacing w:before="0" w:beforeAutospacing="0" w:after="12" w:afterAutospacing="0"/>
              <w:ind w:left="5"/>
            </w:pPr>
            <w:r>
              <w:rPr>
                <w:rFonts w:ascii="Calibri" w:hAnsi="Calibri" w:cs="Calibri"/>
                <w:color w:val="000000"/>
                <w:sz w:val="22"/>
                <w:szCs w:val="22"/>
              </w:rPr>
              <w:t>1.2.1.5.</w:t>
            </w:r>
            <w:r>
              <w:rPr>
                <w:rFonts w:ascii="Arial" w:hAnsi="Arial" w:cs="Arial"/>
                <w:color w:val="000000"/>
                <w:sz w:val="22"/>
                <w:szCs w:val="22"/>
              </w:rPr>
              <w:t xml:space="preserve"> </w:t>
            </w:r>
            <w:r>
              <w:rPr>
                <w:rFonts w:ascii="Calibri" w:hAnsi="Calibri" w:cs="Calibri"/>
                <w:color w:val="000000"/>
                <w:sz w:val="22"/>
                <w:szCs w:val="22"/>
              </w:rPr>
              <w:t>Courteous, learning to say, “please” and “thank you” </w:t>
            </w:r>
          </w:p>
          <w:p w14:paraId="739FED6A" w14:textId="77777777" w:rsidR="00C835A6" w:rsidRDefault="00C835A6">
            <w:pPr>
              <w:pStyle w:val="NormalWeb"/>
              <w:spacing w:before="0" w:beforeAutospacing="0" w:after="0" w:afterAutospacing="0"/>
              <w:ind w:left="5"/>
            </w:pPr>
            <w:r>
              <w:rPr>
                <w:rFonts w:ascii="Calibri" w:hAnsi="Calibri" w:cs="Calibri"/>
                <w:color w:val="000000"/>
                <w:sz w:val="22"/>
                <w:szCs w:val="22"/>
              </w:rPr>
              <w:t>1.2.1.6.</w:t>
            </w:r>
            <w:r>
              <w:rPr>
                <w:rFonts w:ascii="Arial" w:hAnsi="Arial" w:cs="Arial"/>
                <w:color w:val="000000"/>
                <w:sz w:val="22"/>
                <w:szCs w:val="22"/>
              </w:rPr>
              <w:t xml:space="preserve"> </w:t>
            </w:r>
            <w:r>
              <w:rPr>
                <w:rFonts w:ascii="Calibri" w:hAnsi="Calibri" w:cs="Calibri"/>
                <w:color w:val="000000"/>
                <w:sz w:val="22"/>
                <w:szCs w:val="22"/>
              </w:rPr>
              <w:t>Honest, able to tell the difference between truth and lies </w:t>
            </w:r>
          </w:p>
        </w:tc>
        <w:tc>
          <w:tcPr>
            <w:tcW w:w="0" w:type="auto"/>
            <w:tcBorders>
              <w:top w:val="single" w:sz="8" w:space="0" w:color="000000"/>
              <w:left w:val="single" w:sz="8" w:space="0" w:color="000000"/>
              <w:bottom w:val="single" w:sz="8" w:space="0" w:color="000000"/>
              <w:right w:val="single" w:sz="8" w:space="0" w:color="000000"/>
            </w:tcBorders>
            <w:tcMar>
              <w:top w:w="51" w:type="dxa"/>
              <w:left w:w="106" w:type="dxa"/>
              <w:bottom w:w="0" w:type="dxa"/>
              <w:right w:w="85" w:type="dxa"/>
            </w:tcMar>
            <w:hideMark/>
          </w:tcPr>
          <w:p w14:paraId="5963E9A7" w14:textId="77777777" w:rsidR="00C835A6" w:rsidRDefault="00C835A6">
            <w:pPr>
              <w:pStyle w:val="NormalWeb"/>
              <w:spacing w:before="0" w:beforeAutospacing="0" w:after="0" w:afterAutospacing="0"/>
            </w:pPr>
            <w:r>
              <w:rPr>
                <w:rFonts w:ascii="Calibri" w:hAnsi="Calibri" w:cs="Calibri"/>
                <w:b/>
                <w:bCs/>
                <w:color w:val="000000"/>
                <w:sz w:val="22"/>
                <w:szCs w:val="22"/>
              </w:rPr>
              <w:t>In a Catholic school, pupils are growing to be: </w:t>
            </w:r>
          </w:p>
          <w:p w14:paraId="6907861B" w14:textId="77777777" w:rsidR="00C835A6" w:rsidRDefault="00C835A6">
            <w:pPr>
              <w:pStyle w:val="NormalWeb"/>
              <w:spacing w:before="0" w:beforeAutospacing="0" w:after="9" w:afterAutospacing="0"/>
            </w:pPr>
            <w:r>
              <w:rPr>
                <w:rFonts w:ascii="Calibri" w:hAnsi="Calibri" w:cs="Calibri"/>
                <w:color w:val="000000"/>
                <w:sz w:val="22"/>
                <w:szCs w:val="22"/>
              </w:rPr>
              <w:t>2.2.1.1.</w:t>
            </w:r>
            <w:r>
              <w:rPr>
                <w:rFonts w:ascii="Arial" w:hAnsi="Arial" w:cs="Arial"/>
                <w:color w:val="000000"/>
                <w:sz w:val="22"/>
                <w:szCs w:val="22"/>
              </w:rPr>
              <w:t xml:space="preserve"> </w:t>
            </w:r>
            <w:r>
              <w:rPr>
                <w:rFonts w:ascii="Calibri" w:hAnsi="Calibri" w:cs="Calibri"/>
                <w:color w:val="000000"/>
                <w:sz w:val="22"/>
                <w:szCs w:val="22"/>
              </w:rPr>
              <w:t>Loyal, able to develop and sustain friendships </w:t>
            </w:r>
          </w:p>
          <w:p w14:paraId="60B09CDD" w14:textId="77777777" w:rsidR="00C835A6" w:rsidRDefault="00C835A6">
            <w:pPr>
              <w:pStyle w:val="NormalWeb"/>
              <w:spacing w:before="0" w:beforeAutospacing="0" w:after="34" w:afterAutospacing="0"/>
              <w:ind w:hanging="852"/>
            </w:pPr>
            <w:r>
              <w:rPr>
                <w:rFonts w:ascii="Calibri" w:hAnsi="Calibri" w:cs="Calibri"/>
                <w:color w:val="000000"/>
                <w:sz w:val="22"/>
                <w:szCs w:val="22"/>
              </w:rPr>
              <w:t>2.2.1.2.</w:t>
            </w:r>
            <w:r>
              <w:rPr>
                <w:rFonts w:ascii="Arial" w:hAnsi="Arial" w:cs="Arial"/>
                <w:color w:val="000000"/>
                <w:sz w:val="22"/>
                <w:szCs w:val="22"/>
              </w:rPr>
              <w:t xml:space="preserve"> </w:t>
            </w:r>
            <w:r>
              <w:rPr>
                <w:rFonts w:ascii="Calibri" w:hAnsi="Calibri" w:cs="Calibri"/>
                <w:color w:val="000000"/>
                <w:sz w:val="22"/>
                <w:szCs w:val="22"/>
              </w:rPr>
              <w:t>Compassionate, able to empathise with the suffering of others and the generosity to help others in trouble </w:t>
            </w:r>
          </w:p>
          <w:p w14:paraId="727EA911" w14:textId="77777777" w:rsidR="00C835A6" w:rsidRDefault="00C835A6">
            <w:pPr>
              <w:pStyle w:val="NormalWeb"/>
              <w:spacing w:before="0" w:beforeAutospacing="0" w:after="34" w:afterAutospacing="0"/>
              <w:ind w:hanging="852"/>
            </w:pPr>
            <w:r>
              <w:rPr>
                <w:rFonts w:ascii="Calibri" w:hAnsi="Calibri" w:cs="Calibri"/>
                <w:color w:val="000000"/>
                <w:sz w:val="22"/>
                <w:szCs w:val="22"/>
              </w:rPr>
              <w:t>2.2.1.3.</w:t>
            </w:r>
            <w:r>
              <w:rPr>
                <w:rFonts w:ascii="Arial" w:hAnsi="Arial" w:cs="Arial"/>
                <w:color w:val="000000"/>
                <w:sz w:val="22"/>
                <w:szCs w:val="22"/>
              </w:rPr>
              <w:t xml:space="preserve"> </w:t>
            </w:r>
            <w:r>
              <w:rPr>
                <w:rFonts w:ascii="Calibri" w:hAnsi="Calibri" w:cs="Calibri"/>
                <w:color w:val="000000"/>
                <w:sz w:val="22"/>
                <w:szCs w:val="22"/>
              </w:rPr>
              <w:t>Respectful, able to identify other people’s personal space and respect the ways in which they are different </w:t>
            </w:r>
          </w:p>
          <w:p w14:paraId="0028E8C4" w14:textId="77777777" w:rsidR="00C835A6" w:rsidRDefault="00C835A6">
            <w:pPr>
              <w:pStyle w:val="NormalWeb"/>
              <w:spacing w:before="0" w:beforeAutospacing="0" w:after="34" w:afterAutospacing="0"/>
              <w:ind w:hanging="852"/>
            </w:pPr>
            <w:r>
              <w:rPr>
                <w:rFonts w:ascii="Calibri" w:hAnsi="Calibri" w:cs="Calibri"/>
                <w:color w:val="000000"/>
                <w:sz w:val="22"/>
                <w:szCs w:val="22"/>
              </w:rPr>
              <w:t>2.2.1.4.</w:t>
            </w:r>
            <w:r>
              <w:rPr>
                <w:rFonts w:ascii="Arial" w:hAnsi="Arial" w:cs="Arial"/>
                <w:color w:val="000000"/>
                <w:sz w:val="22"/>
                <w:szCs w:val="22"/>
              </w:rPr>
              <w:t xml:space="preserve"> </w:t>
            </w:r>
            <w:r>
              <w:rPr>
                <w:rFonts w:ascii="Calibri" w:hAnsi="Calibri" w:cs="Calibri"/>
                <w:color w:val="000000"/>
                <w:sz w:val="22"/>
                <w:szCs w:val="22"/>
              </w:rPr>
              <w:t>Forgiving, developing the skills to allow reconciliation in relationships </w:t>
            </w:r>
          </w:p>
          <w:p w14:paraId="3C7656C8" w14:textId="77777777" w:rsidR="00C835A6" w:rsidRDefault="00C835A6">
            <w:pPr>
              <w:pStyle w:val="NormalWeb"/>
              <w:spacing w:before="0" w:beforeAutospacing="0" w:after="12" w:afterAutospacing="0"/>
            </w:pPr>
            <w:r>
              <w:rPr>
                <w:rFonts w:ascii="Calibri" w:hAnsi="Calibri" w:cs="Calibri"/>
                <w:color w:val="000000"/>
                <w:sz w:val="22"/>
                <w:szCs w:val="22"/>
              </w:rPr>
              <w:t>2.2.1.5.</w:t>
            </w:r>
            <w:r>
              <w:rPr>
                <w:rFonts w:ascii="Arial" w:hAnsi="Arial" w:cs="Arial"/>
                <w:color w:val="000000"/>
                <w:sz w:val="22"/>
                <w:szCs w:val="22"/>
              </w:rPr>
              <w:t xml:space="preserve"> </w:t>
            </w:r>
            <w:r>
              <w:rPr>
                <w:rFonts w:ascii="Calibri" w:hAnsi="Calibri" w:cs="Calibri"/>
                <w:color w:val="000000"/>
                <w:sz w:val="22"/>
                <w:szCs w:val="22"/>
              </w:rPr>
              <w:t>Courteous in their dealings with friends and strangers</w:t>
            </w:r>
            <w:r>
              <w:rPr>
                <w:rFonts w:ascii="Calibri" w:hAnsi="Calibri" w:cs="Calibri"/>
                <w:b/>
                <w:bCs/>
                <w:color w:val="000000"/>
                <w:sz w:val="22"/>
                <w:szCs w:val="22"/>
              </w:rPr>
              <w:t> </w:t>
            </w:r>
          </w:p>
          <w:p w14:paraId="22EC1D9C" w14:textId="77777777" w:rsidR="00C835A6" w:rsidRDefault="00C835A6">
            <w:pPr>
              <w:pStyle w:val="NormalWeb"/>
              <w:spacing w:before="0" w:beforeAutospacing="0" w:after="0" w:afterAutospacing="0"/>
            </w:pPr>
            <w:r>
              <w:rPr>
                <w:rFonts w:ascii="Calibri" w:hAnsi="Calibri" w:cs="Calibri"/>
                <w:color w:val="000000"/>
                <w:sz w:val="22"/>
                <w:szCs w:val="22"/>
              </w:rPr>
              <w:t>2.2.1.6.</w:t>
            </w:r>
            <w:r>
              <w:rPr>
                <w:rFonts w:ascii="Arial" w:hAnsi="Arial" w:cs="Arial"/>
                <w:color w:val="000000"/>
                <w:sz w:val="22"/>
                <w:szCs w:val="22"/>
              </w:rPr>
              <w:t xml:space="preserve"> </w:t>
            </w:r>
            <w:r>
              <w:rPr>
                <w:rFonts w:ascii="Calibri" w:hAnsi="Calibri" w:cs="Calibri"/>
                <w:color w:val="000000"/>
                <w:sz w:val="22"/>
                <w:szCs w:val="22"/>
              </w:rPr>
              <w:t>Honest, committed to living truthfully and with integrity</w:t>
            </w:r>
            <w:r>
              <w:rPr>
                <w:rFonts w:ascii="Calibri" w:hAnsi="Calibri" w:cs="Calibri"/>
                <w:b/>
                <w:bCs/>
                <w:color w:val="000000"/>
                <w:sz w:val="22"/>
                <w:szCs w:val="22"/>
              </w:rPr>
              <w:t> </w:t>
            </w:r>
          </w:p>
        </w:tc>
      </w:tr>
      <w:tr w:rsidR="00C835A6" w14:paraId="766CF74F" w14:textId="77777777" w:rsidTr="00C835A6">
        <w:trPr>
          <w:trHeight w:val="2565"/>
        </w:trPr>
        <w:tc>
          <w:tcPr>
            <w:tcW w:w="0" w:type="auto"/>
            <w:tcBorders>
              <w:top w:val="single" w:sz="8" w:space="0" w:color="000000"/>
              <w:left w:val="single" w:sz="4" w:space="0" w:color="000000"/>
              <w:bottom w:val="single" w:sz="4" w:space="0" w:color="000000"/>
              <w:right w:val="single" w:sz="4" w:space="0" w:color="000000"/>
            </w:tcBorders>
            <w:shd w:val="clear" w:color="auto" w:fill="BCFFDA"/>
            <w:tcMar>
              <w:top w:w="51" w:type="dxa"/>
              <w:left w:w="106" w:type="dxa"/>
              <w:bottom w:w="0" w:type="dxa"/>
              <w:right w:w="85" w:type="dxa"/>
            </w:tcMar>
            <w:hideMark/>
          </w:tcPr>
          <w:p w14:paraId="37668DA0" w14:textId="77777777" w:rsidR="00C835A6" w:rsidRDefault="00C835A6"/>
        </w:tc>
        <w:tc>
          <w:tcPr>
            <w:tcW w:w="0" w:type="auto"/>
            <w:tcBorders>
              <w:top w:val="single" w:sz="8" w:space="0" w:color="000000"/>
              <w:left w:val="single" w:sz="4" w:space="0" w:color="000000"/>
              <w:bottom w:val="single" w:sz="4" w:space="0" w:color="000000"/>
              <w:right w:val="single" w:sz="4" w:space="0" w:color="000000"/>
            </w:tcBorders>
            <w:tcMar>
              <w:top w:w="51" w:type="dxa"/>
              <w:left w:w="106" w:type="dxa"/>
              <w:bottom w:w="0" w:type="dxa"/>
              <w:right w:w="85" w:type="dxa"/>
            </w:tcMar>
            <w:hideMark/>
          </w:tcPr>
          <w:p w14:paraId="74540492" w14:textId="77777777" w:rsidR="00C835A6" w:rsidRDefault="00C835A6">
            <w:pPr>
              <w:pStyle w:val="NormalWeb"/>
              <w:spacing w:before="0" w:beforeAutospacing="0" w:after="0" w:afterAutospacing="0"/>
              <w:ind w:left="5"/>
            </w:pPr>
            <w:r>
              <w:rPr>
                <w:rFonts w:ascii="Calibri" w:hAnsi="Calibri" w:cs="Calibri"/>
                <w:b/>
                <w:bCs/>
                <w:color w:val="000000"/>
                <w:sz w:val="22"/>
                <w:szCs w:val="22"/>
              </w:rPr>
              <w:t>Pupils should be taught: </w:t>
            </w:r>
          </w:p>
          <w:p w14:paraId="56403FE3" w14:textId="77777777" w:rsidR="00C835A6" w:rsidRDefault="00C835A6">
            <w:pPr>
              <w:pStyle w:val="NormalWeb"/>
              <w:spacing w:before="0" w:beforeAutospacing="0" w:after="12" w:afterAutospacing="0"/>
              <w:ind w:left="5"/>
            </w:pPr>
            <w:r>
              <w:rPr>
                <w:rFonts w:ascii="Calibri" w:hAnsi="Calibri" w:cs="Calibri"/>
                <w:color w:val="000000"/>
                <w:sz w:val="22"/>
                <w:szCs w:val="22"/>
              </w:rPr>
              <w:t>1.2.2.1.</w:t>
            </w:r>
            <w:r>
              <w:rPr>
                <w:rFonts w:ascii="Arial" w:hAnsi="Arial" w:cs="Arial"/>
                <w:color w:val="000000"/>
                <w:sz w:val="22"/>
                <w:szCs w:val="22"/>
              </w:rPr>
              <w:t xml:space="preserve"> </w:t>
            </w:r>
            <w:r>
              <w:rPr>
                <w:rFonts w:ascii="Calibri" w:hAnsi="Calibri" w:cs="Calibri"/>
                <w:color w:val="000000"/>
                <w:sz w:val="22"/>
                <w:szCs w:val="22"/>
              </w:rPr>
              <w:t>We are part of God’s family </w:t>
            </w:r>
          </w:p>
          <w:p w14:paraId="79DFC233" w14:textId="77777777" w:rsidR="00C835A6" w:rsidRDefault="00C835A6">
            <w:pPr>
              <w:pStyle w:val="NormalWeb"/>
              <w:spacing w:before="0" w:beforeAutospacing="0" w:after="12" w:afterAutospacing="0"/>
              <w:ind w:left="5"/>
            </w:pPr>
            <w:r>
              <w:rPr>
                <w:rFonts w:ascii="Calibri" w:hAnsi="Calibri" w:cs="Calibri"/>
                <w:color w:val="000000"/>
                <w:sz w:val="22"/>
                <w:szCs w:val="22"/>
              </w:rPr>
              <w:t>1.2.2.2.</w:t>
            </w:r>
            <w:r>
              <w:rPr>
                <w:rFonts w:ascii="Arial" w:hAnsi="Arial" w:cs="Arial"/>
                <w:color w:val="000000"/>
                <w:sz w:val="22"/>
                <w:szCs w:val="22"/>
              </w:rPr>
              <w:t xml:space="preserve"> </w:t>
            </w:r>
            <w:r>
              <w:rPr>
                <w:rFonts w:ascii="Calibri" w:hAnsi="Calibri" w:cs="Calibri"/>
                <w:color w:val="000000"/>
                <w:sz w:val="22"/>
                <w:szCs w:val="22"/>
              </w:rPr>
              <w:t>All families are important </w:t>
            </w:r>
          </w:p>
          <w:p w14:paraId="182A1D75" w14:textId="77777777" w:rsidR="00C835A6" w:rsidRDefault="00C835A6">
            <w:pPr>
              <w:pStyle w:val="NormalWeb"/>
              <w:spacing w:before="0" w:beforeAutospacing="0" w:after="33" w:afterAutospacing="0"/>
              <w:ind w:left="5" w:hanging="852"/>
            </w:pPr>
            <w:r>
              <w:rPr>
                <w:rFonts w:ascii="Calibri" w:hAnsi="Calibri" w:cs="Calibri"/>
                <w:color w:val="000000"/>
                <w:sz w:val="22"/>
                <w:szCs w:val="22"/>
              </w:rPr>
              <w:t>1.2.2.3.</w:t>
            </w:r>
            <w:r>
              <w:rPr>
                <w:rFonts w:ascii="Arial" w:hAnsi="Arial" w:cs="Arial"/>
                <w:color w:val="000000"/>
                <w:sz w:val="22"/>
                <w:szCs w:val="22"/>
              </w:rPr>
              <w:t xml:space="preserve"> </w:t>
            </w:r>
            <w:r>
              <w:rPr>
                <w:rFonts w:ascii="Calibri" w:hAnsi="Calibri" w:cs="Calibri"/>
                <w:color w:val="000000"/>
                <w:sz w:val="22"/>
                <w:szCs w:val="22"/>
              </w:rPr>
              <w:t>That saying sorry is important and can help mend broken friendships </w:t>
            </w:r>
          </w:p>
          <w:p w14:paraId="22B8DFF5" w14:textId="77777777" w:rsidR="00C835A6" w:rsidRDefault="00C835A6">
            <w:pPr>
              <w:pStyle w:val="NormalWeb"/>
              <w:spacing w:before="0" w:beforeAutospacing="0" w:after="9" w:afterAutospacing="0"/>
              <w:ind w:left="5"/>
            </w:pPr>
            <w:r>
              <w:rPr>
                <w:rFonts w:ascii="Calibri" w:hAnsi="Calibri" w:cs="Calibri"/>
                <w:color w:val="000000"/>
                <w:sz w:val="22"/>
                <w:szCs w:val="22"/>
              </w:rPr>
              <w:t>1.2.2.4.</w:t>
            </w:r>
            <w:r>
              <w:rPr>
                <w:rFonts w:ascii="Arial" w:hAnsi="Arial" w:cs="Arial"/>
                <w:color w:val="000000"/>
                <w:sz w:val="22"/>
                <w:szCs w:val="22"/>
              </w:rPr>
              <w:t xml:space="preserve"> </w:t>
            </w:r>
            <w:r>
              <w:rPr>
                <w:rFonts w:ascii="Calibri" w:hAnsi="Calibri" w:cs="Calibri"/>
                <w:color w:val="000000"/>
                <w:sz w:val="22"/>
                <w:szCs w:val="22"/>
              </w:rPr>
              <w:t>Jesus cared for others </w:t>
            </w:r>
          </w:p>
          <w:p w14:paraId="2974744D" w14:textId="77777777" w:rsidR="00C835A6" w:rsidRDefault="00C835A6">
            <w:pPr>
              <w:pStyle w:val="NormalWeb"/>
              <w:spacing w:before="0" w:beforeAutospacing="0" w:after="0" w:afterAutospacing="0"/>
              <w:ind w:left="5" w:hanging="852"/>
            </w:pPr>
            <w:r>
              <w:rPr>
                <w:rFonts w:ascii="Calibri" w:hAnsi="Calibri" w:cs="Calibri"/>
                <w:color w:val="000000"/>
                <w:sz w:val="22"/>
                <w:szCs w:val="22"/>
              </w:rPr>
              <w:t>1.2.2.5.</w:t>
            </w:r>
            <w:r>
              <w:rPr>
                <w:rFonts w:ascii="Arial" w:hAnsi="Arial" w:cs="Arial"/>
                <w:color w:val="000000"/>
                <w:sz w:val="22"/>
                <w:szCs w:val="22"/>
              </w:rPr>
              <w:t xml:space="preserve"> </w:t>
            </w:r>
            <w:r>
              <w:rPr>
                <w:rFonts w:ascii="Calibri" w:hAnsi="Calibri" w:cs="Calibri"/>
                <w:color w:val="000000"/>
                <w:sz w:val="22"/>
                <w:szCs w:val="22"/>
              </w:rPr>
              <w:t>That we should love other people in the same way Jesus loves us </w:t>
            </w:r>
          </w:p>
        </w:tc>
        <w:tc>
          <w:tcPr>
            <w:tcW w:w="0" w:type="auto"/>
            <w:tcBorders>
              <w:top w:val="single" w:sz="8" w:space="0" w:color="000000"/>
              <w:left w:val="single" w:sz="4" w:space="0" w:color="000000"/>
              <w:bottom w:val="single" w:sz="4" w:space="0" w:color="000000"/>
              <w:right w:val="single" w:sz="4" w:space="0" w:color="000000"/>
            </w:tcBorders>
            <w:tcMar>
              <w:top w:w="51" w:type="dxa"/>
              <w:left w:w="106" w:type="dxa"/>
              <w:bottom w:w="0" w:type="dxa"/>
              <w:right w:w="85" w:type="dxa"/>
            </w:tcMar>
            <w:hideMark/>
          </w:tcPr>
          <w:p w14:paraId="739E6D95" w14:textId="77777777" w:rsidR="00C835A6" w:rsidRDefault="00C835A6">
            <w:pPr>
              <w:pStyle w:val="NormalWeb"/>
              <w:spacing w:before="0" w:beforeAutospacing="0" w:after="12" w:afterAutospacing="0"/>
            </w:pPr>
            <w:r>
              <w:rPr>
                <w:rFonts w:ascii="Calibri" w:hAnsi="Calibri" w:cs="Calibri"/>
                <w:b/>
                <w:bCs/>
                <w:color w:val="000000"/>
                <w:sz w:val="22"/>
                <w:szCs w:val="22"/>
              </w:rPr>
              <w:t>Pupils should be taught: </w:t>
            </w:r>
          </w:p>
          <w:p w14:paraId="1FDEF580" w14:textId="77777777" w:rsidR="00C835A6" w:rsidRDefault="00C835A6">
            <w:pPr>
              <w:pStyle w:val="NormalWeb"/>
              <w:spacing w:before="0" w:beforeAutospacing="0" w:after="33" w:afterAutospacing="0"/>
              <w:ind w:hanging="852"/>
            </w:pPr>
            <w:r>
              <w:rPr>
                <w:rFonts w:ascii="Calibri" w:hAnsi="Calibri" w:cs="Calibri"/>
                <w:color w:val="000000"/>
                <w:sz w:val="22"/>
                <w:szCs w:val="22"/>
              </w:rPr>
              <w:t>2.2.2.1.</w:t>
            </w:r>
            <w:r>
              <w:rPr>
                <w:rFonts w:ascii="Arial" w:hAnsi="Arial" w:cs="Arial"/>
                <w:color w:val="000000"/>
                <w:sz w:val="22"/>
                <w:szCs w:val="22"/>
              </w:rPr>
              <w:t xml:space="preserve"> </w:t>
            </w:r>
            <w:r>
              <w:rPr>
                <w:rFonts w:ascii="Calibri" w:hAnsi="Calibri" w:cs="Calibri"/>
                <w:color w:val="000000"/>
                <w:sz w:val="22"/>
                <w:szCs w:val="22"/>
              </w:rPr>
              <w:t>Christians belong to the Church family which includes the school, parish and diocese </w:t>
            </w:r>
          </w:p>
          <w:p w14:paraId="477CF974" w14:textId="77777777" w:rsidR="00C835A6" w:rsidRDefault="00C835A6">
            <w:pPr>
              <w:pStyle w:val="NormalWeb"/>
              <w:spacing w:before="0" w:beforeAutospacing="0" w:after="34" w:afterAutospacing="0"/>
              <w:ind w:hanging="852"/>
            </w:pPr>
            <w:r>
              <w:rPr>
                <w:rFonts w:ascii="Calibri" w:hAnsi="Calibri" w:cs="Calibri"/>
                <w:color w:val="000000"/>
                <w:sz w:val="22"/>
                <w:szCs w:val="22"/>
              </w:rPr>
              <w:t>2.2.2.2.</w:t>
            </w:r>
            <w:r>
              <w:rPr>
                <w:rFonts w:ascii="Arial" w:hAnsi="Arial" w:cs="Arial"/>
                <w:color w:val="000000"/>
                <w:sz w:val="22"/>
                <w:szCs w:val="22"/>
              </w:rPr>
              <w:t xml:space="preserve"> </w:t>
            </w:r>
            <w:r>
              <w:rPr>
                <w:rFonts w:ascii="Calibri" w:hAnsi="Calibri" w:cs="Calibri"/>
                <w:color w:val="000000"/>
                <w:sz w:val="22"/>
                <w:szCs w:val="22"/>
              </w:rPr>
              <w:t>Families are the building blocks of society and where faith, wisdom and virtues are passed onto the next generation </w:t>
            </w:r>
          </w:p>
          <w:p w14:paraId="207ABBB2" w14:textId="77777777" w:rsidR="00C835A6" w:rsidRDefault="00C835A6">
            <w:pPr>
              <w:pStyle w:val="NormalWeb"/>
              <w:spacing w:before="0" w:beforeAutospacing="0" w:after="36" w:afterAutospacing="0"/>
              <w:ind w:hanging="852"/>
            </w:pPr>
            <w:r>
              <w:rPr>
                <w:rFonts w:ascii="Calibri" w:hAnsi="Calibri" w:cs="Calibri"/>
                <w:color w:val="000000"/>
                <w:sz w:val="22"/>
                <w:szCs w:val="22"/>
              </w:rPr>
              <w:t>2.2.2.3.</w:t>
            </w:r>
            <w:r>
              <w:rPr>
                <w:rFonts w:ascii="Arial" w:hAnsi="Arial" w:cs="Arial"/>
                <w:color w:val="000000"/>
                <w:sz w:val="22"/>
                <w:szCs w:val="22"/>
              </w:rPr>
              <w:t xml:space="preserve"> </w:t>
            </w:r>
            <w:r>
              <w:rPr>
                <w:rFonts w:ascii="Calibri" w:hAnsi="Calibri" w:cs="Calibri"/>
                <w:color w:val="000000"/>
                <w:sz w:val="22"/>
                <w:szCs w:val="22"/>
              </w:rPr>
              <w:t>The importance of forgiveness and reconciliation in relationships and some of Jesus' teaching on forgiveness </w:t>
            </w:r>
          </w:p>
          <w:p w14:paraId="1F7F6C5D" w14:textId="77777777" w:rsidR="00C835A6" w:rsidRDefault="00C835A6">
            <w:pPr>
              <w:pStyle w:val="NormalWeb"/>
              <w:spacing w:before="0" w:beforeAutospacing="0" w:after="0" w:afterAutospacing="0"/>
              <w:ind w:hanging="852"/>
            </w:pPr>
            <w:r>
              <w:rPr>
                <w:rFonts w:ascii="Calibri" w:hAnsi="Calibri" w:cs="Calibri"/>
                <w:color w:val="000000"/>
                <w:sz w:val="22"/>
                <w:szCs w:val="22"/>
              </w:rPr>
              <w:t>2.2.2.4.</w:t>
            </w:r>
            <w:r>
              <w:rPr>
                <w:rFonts w:ascii="Arial" w:hAnsi="Arial" w:cs="Arial"/>
                <w:color w:val="000000"/>
                <w:sz w:val="22"/>
                <w:szCs w:val="22"/>
              </w:rPr>
              <w:t xml:space="preserve"> </w:t>
            </w:r>
            <w:r>
              <w:rPr>
                <w:rFonts w:ascii="Calibri" w:hAnsi="Calibri" w:cs="Calibri"/>
                <w:color w:val="000000"/>
                <w:sz w:val="22"/>
                <w:szCs w:val="22"/>
              </w:rPr>
              <w:t xml:space="preserve">The sacrament of marriage involves commitment and </w:t>
            </w:r>
            <w:proofErr w:type="spellStart"/>
            <w:r>
              <w:rPr>
                <w:rFonts w:ascii="Calibri" w:hAnsi="Calibri" w:cs="Calibri"/>
                <w:color w:val="000000"/>
                <w:sz w:val="22"/>
                <w:szCs w:val="22"/>
              </w:rPr>
              <w:t>selfgiving</w:t>
            </w:r>
            <w:proofErr w:type="spellEnd"/>
            <w:r>
              <w:rPr>
                <w:rFonts w:ascii="Calibri" w:hAnsi="Calibri" w:cs="Calibri"/>
                <w:color w:val="000000"/>
                <w:sz w:val="22"/>
                <w:szCs w:val="22"/>
              </w:rPr>
              <w:t>. It is a formal, lifelong commitment </w:t>
            </w:r>
          </w:p>
        </w:tc>
      </w:tr>
    </w:tbl>
    <w:p w14:paraId="4D58957F" w14:textId="77777777" w:rsidR="00C835A6" w:rsidRDefault="00C835A6" w:rsidP="00C835A6"/>
    <w:tbl>
      <w:tblPr>
        <w:tblW w:w="0" w:type="auto"/>
        <w:tblCellMar>
          <w:top w:w="15" w:type="dxa"/>
          <w:left w:w="15" w:type="dxa"/>
          <w:bottom w:w="15" w:type="dxa"/>
          <w:right w:w="15" w:type="dxa"/>
        </w:tblCellMar>
        <w:tblLook w:val="04A0" w:firstRow="1" w:lastRow="0" w:firstColumn="1" w:lastColumn="0" w:noHBand="0" w:noVBand="1"/>
      </w:tblPr>
      <w:tblGrid>
        <w:gridCol w:w="189"/>
        <w:gridCol w:w="5355"/>
        <w:gridCol w:w="5220"/>
      </w:tblGrid>
      <w:tr w:rsidR="00C835A6" w14:paraId="509E21B2" w14:textId="77777777" w:rsidTr="00C835A6">
        <w:trPr>
          <w:trHeight w:val="5917"/>
        </w:trPr>
        <w:tc>
          <w:tcPr>
            <w:tcW w:w="0" w:type="auto"/>
            <w:tcBorders>
              <w:top w:val="single" w:sz="4" w:space="0" w:color="000000"/>
              <w:left w:val="single" w:sz="4" w:space="0" w:color="000000"/>
              <w:bottom w:val="single" w:sz="4" w:space="0" w:color="000000"/>
              <w:right w:val="single" w:sz="4" w:space="0" w:color="000000"/>
            </w:tcBorders>
            <w:shd w:val="clear" w:color="auto" w:fill="FDE5CC"/>
            <w:tcMar>
              <w:top w:w="47" w:type="dxa"/>
              <w:left w:w="106" w:type="dxa"/>
              <w:bottom w:w="0" w:type="dxa"/>
              <w:right w:w="77" w:type="dxa"/>
            </w:tcMar>
            <w:hideMark/>
          </w:tcPr>
          <w:p w14:paraId="5A6C1675" w14:textId="77777777" w:rsidR="00C835A6" w:rsidRDefault="00C835A6"/>
        </w:tc>
        <w:tc>
          <w:tcPr>
            <w:tcW w:w="0" w:type="auto"/>
            <w:tcBorders>
              <w:top w:val="single" w:sz="4" w:space="0" w:color="000000"/>
              <w:left w:val="single" w:sz="4" w:space="0" w:color="000000"/>
              <w:bottom w:val="single" w:sz="4" w:space="0" w:color="000000"/>
              <w:right w:val="single" w:sz="4" w:space="0" w:color="000000"/>
            </w:tcBorders>
            <w:tcMar>
              <w:top w:w="47" w:type="dxa"/>
              <w:left w:w="106" w:type="dxa"/>
              <w:bottom w:w="0" w:type="dxa"/>
              <w:right w:w="77" w:type="dxa"/>
            </w:tcMar>
            <w:hideMark/>
          </w:tcPr>
          <w:p w14:paraId="7FA660DD" w14:textId="77777777" w:rsidR="00C835A6" w:rsidRDefault="00C835A6">
            <w:pPr>
              <w:pStyle w:val="NormalWeb"/>
              <w:spacing w:before="0" w:beforeAutospacing="0" w:after="12" w:afterAutospacing="0"/>
              <w:ind w:left="4"/>
            </w:pPr>
            <w:r>
              <w:rPr>
                <w:rFonts w:ascii="Calibri" w:hAnsi="Calibri" w:cs="Calibri"/>
                <w:b/>
                <w:bCs/>
                <w:color w:val="000000"/>
                <w:sz w:val="22"/>
                <w:szCs w:val="22"/>
              </w:rPr>
              <w:t>Pupils should be taught: </w:t>
            </w:r>
          </w:p>
          <w:p w14:paraId="2CDF00BD" w14:textId="77777777" w:rsidR="00C835A6" w:rsidRDefault="00C835A6">
            <w:pPr>
              <w:pStyle w:val="NormalWeb"/>
              <w:spacing w:before="0" w:beforeAutospacing="0" w:after="12" w:afterAutospacing="0"/>
              <w:ind w:left="4"/>
            </w:pPr>
            <w:r>
              <w:rPr>
                <w:rFonts w:ascii="Calibri" w:hAnsi="Calibri" w:cs="Calibri"/>
                <w:color w:val="000000"/>
                <w:sz w:val="22"/>
                <w:szCs w:val="22"/>
              </w:rPr>
              <w:t>1.2.3.1.</w:t>
            </w:r>
            <w:r>
              <w:rPr>
                <w:rFonts w:ascii="Arial" w:hAnsi="Arial" w:cs="Arial"/>
                <w:color w:val="000000"/>
                <w:sz w:val="22"/>
                <w:szCs w:val="22"/>
              </w:rPr>
              <w:t xml:space="preserve"> </w:t>
            </w:r>
            <w:r>
              <w:rPr>
                <w:rFonts w:ascii="Calibri" w:hAnsi="Calibri" w:cs="Calibri"/>
                <w:color w:val="000000"/>
                <w:sz w:val="22"/>
                <w:szCs w:val="22"/>
              </w:rPr>
              <w:t>The characteristics of positive and negative relationships </w:t>
            </w:r>
          </w:p>
          <w:p w14:paraId="022C0F48"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1.2.3.2.</w:t>
            </w:r>
            <w:r>
              <w:rPr>
                <w:rFonts w:ascii="Arial" w:hAnsi="Arial" w:cs="Arial"/>
                <w:color w:val="000000"/>
                <w:sz w:val="22"/>
                <w:szCs w:val="22"/>
              </w:rPr>
              <w:t xml:space="preserve"> </w:t>
            </w:r>
            <w:r>
              <w:rPr>
                <w:rFonts w:ascii="Calibri" w:hAnsi="Calibri" w:cs="Calibri"/>
                <w:color w:val="000000"/>
                <w:sz w:val="22"/>
                <w:szCs w:val="22"/>
              </w:rPr>
              <w:t>To identify special people (e.g. family, carers, friends) and what makes them special </w:t>
            </w:r>
          </w:p>
          <w:p w14:paraId="6F52EE9B" w14:textId="77777777" w:rsidR="00C835A6" w:rsidRDefault="00C835A6">
            <w:pPr>
              <w:pStyle w:val="NormalWeb"/>
              <w:spacing w:before="0" w:beforeAutospacing="0" w:after="36" w:afterAutospacing="0"/>
              <w:ind w:left="4" w:hanging="852"/>
            </w:pPr>
            <w:r>
              <w:rPr>
                <w:rFonts w:ascii="Calibri" w:hAnsi="Calibri" w:cs="Calibri"/>
                <w:color w:val="000000"/>
                <w:sz w:val="22"/>
                <w:szCs w:val="22"/>
              </w:rPr>
              <w:t>1.2.3.3.</w:t>
            </w:r>
            <w:r>
              <w:rPr>
                <w:rFonts w:ascii="Arial" w:hAnsi="Arial" w:cs="Arial"/>
                <w:color w:val="000000"/>
                <w:sz w:val="22"/>
                <w:szCs w:val="22"/>
              </w:rPr>
              <w:t xml:space="preserve"> </w:t>
            </w:r>
            <w:r>
              <w:rPr>
                <w:rFonts w:ascii="Calibri" w:hAnsi="Calibri" w:cs="Calibri"/>
                <w:color w:val="000000"/>
                <w:sz w:val="22"/>
                <w:szCs w:val="22"/>
              </w:rPr>
              <w:t>There are different family structures and these should be respected </w:t>
            </w:r>
          </w:p>
          <w:p w14:paraId="5B98AC04" w14:textId="77777777" w:rsidR="00C835A6" w:rsidRDefault="00C835A6">
            <w:pPr>
              <w:pStyle w:val="NormalWeb"/>
              <w:spacing w:before="0" w:beforeAutospacing="0" w:after="12" w:afterAutospacing="0"/>
              <w:ind w:left="4"/>
            </w:pPr>
            <w:r>
              <w:rPr>
                <w:rFonts w:ascii="Calibri" w:hAnsi="Calibri" w:cs="Calibri"/>
                <w:color w:val="000000"/>
                <w:sz w:val="22"/>
                <w:szCs w:val="22"/>
              </w:rPr>
              <w:t>1.2.3.4.</w:t>
            </w:r>
            <w:r>
              <w:rPr>
                <w:rFonts w:ascii="Arial" w:hAnsi="Arial" w:cs="Arial"/>
                <w:color w:val="000000"/>
                <w:sz w:val="22"/>
                <w:szCs w:val="22"/>
              </w:rPr>
              <w:t xml:space="preserve"> </w:t>
            </w:r>
            <w:r>
              <w:rPr>
                <w:rFonts w:ascii="Calibri" w:hAnsi="Calibri" w:cs="Calibri"/>
                <w:color w:val="000000"/>
                <w:sz w:val="22"/>
                <w:szCs w:val="22"/>
              </w:rPr>
              <w:t>Families should be a place of love, security and stability. </w:t>
            </w:r>
          </w:p>
          <w:p w14:paraId="0B0C0207" w14:textId="77777777" w:rsidR="00C835A6" w:rsidRDefault="00C835A6">
            <w:pPr>
              <w:pStyle w:val="NormalWeb"/>
              <w:spacing w:before="0" w:beforeAutospacing="0" w:after="12" w:afterAutospacing="0"/>
              <w:ind w:left="4"/>
            </w:pPr>
            <w:r>
              <w:rPr>
                <w:rFonts w:ascii="Calibri" w:hAnsi="Calibri" w:cs="Calibri"/>
                <w:color w:val="000000"/>
                <w:sz w:val="22"/>
                <w:szCs w:val="22"/>
              </w:rPr>
              <w:t>1.2.3.5.</w:t>
            </w:r>
            <w:r>
              <w:rPr>
                <w:rFonts w:ascii="Arial" w:hAnsi="Arial" w:cs="Arial"/>
                <w:color w:val="000000"/>
                <w:sz w:val="22"/>
                <w:szCs w:val="22"/>
              </w:rPr>
              <w:t xml:space="preserve"> </w:t>
            </w:r>
            <w:r>
              <w:rPr>
                <w:rFonts w:ascii="Calibri" w:hAnsi="Calibri" w:cs="Calibri"/>
                <w:color w:val="000000"/>
                <w:sz w:val="22"/>
                <w:szCs w:val="22"/>
              </w:rPr>
              <w:t>The importance of spending time with your family </w:t>
            </w:r>
          </w:p>
          <w:p w14:paraId="66B68196"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1.2.3.6.</w:t>
            </w:r>
            <w:r>
              <w:rPr>
                <w:rFonts w:ascii="Arial" w:hAnsi="Arial" w:cs="Arial"/>
                <w:color w:val="000000"/>
                <w:sz w:val="22"/>
                <w:szCs w:val="22"/>
              </w:rPr>
              <w:t xml:space="preserve"> </w:t>
            </w:r>
            <w:r>
              <w:rPr>
                <w:rFonts w:ascii="Calibri" w:hAnsi="Calibri" w:cs="Calibri"/>
                <w:color w:val="000000"/>
                <w:sz w:val="22"/>
                <w:szCs w:val="22"/>
              </w:rPr>
              <w:t>How their behaviour affects other people and that there are appropriate and inappropriate behaviours </w:t>
            </w:r>
          </w:p>
          <w:p w14:paraId="0296366E"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1.2.3.7.</w:t>
            </w:r>
            <w:r>
              <w:rPr>
                <w:rFonts w:ascii="Arial" w:hAnsi="Arial" w:cs="Arial"/>
                <w:color w:val="000000"/>
                <w:sz w:val="22"/>
                <w:szCs w:val="22"/>
              </w:rPr>
              <w:t xml:space="preserve"> </w:t>
            </w:r>
            <w:r>
              <w:rPr>
                <w:rFonts w:ascii="Calibri" w:hAnsi="Calibri" w:cs="Calibri"/>
                <w:color w:val="000000"/>
                <w:sz w:val="22"/>
                <w:szCs w:val="22"/>
              </w:rPr>
              <w:t>To recognise when people are being unkind to them and others and how to respond </w:t>
            </w:r>
          </w:p>
          <w:p w14:paraId="57B2D2C1" w14:textId="77777777" w:rsidR="00C835A6" w:rsidRDefault="00C835A6">
            <w:pPr>
              <w:pStyle w:val="NormalWeb"/>
              <w:spacing w:before="0" w:beforeAutospacing="0" w:after="0" w:afterAutospacing="0"/>
              <w:ind w:left="4" w:hanging="852"/>
            </w:pPr>
            <w:r>
              <w:rPr>
                <w:rFonts w:ascii="Calibri" w:hAnsi="Calibri" w:cs="Calibri"/>
                <w:color w:val="000000"/>
                <w:sz w:val="22"/>
                <w:szCs w:val="22"/>
              </w:rPr>
              <w:t>1.2.3.8.</w:t>
            </w:r>
            <w:r>
              <w:rPr>
                <w:rFonts w:ascii="Arial" w:hAnsi="Arial" w:cs="Arial"/>
                <w:color w:val="000000"/>
                <w:sz w:val="22"/>
                <w:szCs w:val="22"/>
              </w:rPr>
              <w:t xml:space="preserve"> </w:t>
            </w:r>
            <w:r>
              <w:rPr>
                <w:rFonts w:ascii="Calibri" w:hAnsi="Calibri" w:cs="Calibri"/>
                <w:color w:val="000000"/>
                <w:sz w:val="22"/>
                <w:szCs w:val="22"/>
              </w:rPr>
              <w:t>Different types of teasing and bullying which are wrong and unacceptable </w:t>
            </w:r>
          </w:p>
        </w:tc>
        <w:tc>
          <w:tcPr>
            <w:tcW w:w="0" w:type="auto"/>
            <w:tcBorders>
              <w:top w:val="single" w:sz="4" w:space="0" w:color="000000"/>
              <w:left w:val="single" w:sz="4" w:space="0" w:color="000000"/>
              <w:bottom w:val="single" w:sz="4" w:space="0" w:color="000000"/>
              <w:right w:val="single" w:sz="4" w:space="0" w:color="000000"/>
            </w:tcBorders>
            <w:tcMar>
              <w:top w:w="47" w:type="dxa"/>
              <w:left w:w="106" w:type="dxa"/>
              <w:bottom w:w="0" w:type="dxa"/>
              <w:right w:w="77" w:type="dxa"/>
            </w:tcMar>
            <w:hideMark/>
          </w:tcPr>
          <w:p w14:paraId="024C2A2F" w14:textId="77777777" w:rsidR="00C835A6" w:rsidRDefault="00C835A6">
            <w:pPr>
              <w:pStyle w:val="NormalWeb"/>
              <w:spacing w:before="0" w:beforeAutospacing="0" w:after="12" w:afterAutospacing="0"/>
            </w:pPr>
            <w:r>
              <w:rPr>
                <w:rFonts w:ascii="Calibri" w:hAnsi="Calibri" w:cs="Calibri"/>
                <w:b/>
                <w:bCs/>
                <w:color w:val="000000"/>
                <w:sz w:val="22"/>
                <w:szCs w:val="22"/>
              </w:rPr>
              <w:t>Pupils should be taught: </w:t>
            </w:r>
          </w:p>
          <w:p w14:paraId="3EFAFF0D" w14:textId="77777777" w:rsidR="00C835A6" w:rsidRDefault="00C835A6">
            <w:pPr>
              <w:pStyle w:val="NormalWeb"/>
              <w:spacing w:before="0" w:beforeAutospacing="0" w:after="34" w:afterAutospacing="0"/>
              <w:ind w:hanging="852"/>
            </w:pPr>
            <w:r>
              <w:rPr>
                <w:rFonts w:ascii="Calibri" w:hAnsi="Calibri" w:cs="Calibri"/>
                <w:color w:val="000000"/>
                <w:sz w:val="22"/>
                <w:szCs w:val="22"/>
              </w:rPr>
              <w:t>2.2.3.1.</w:t>
            </w:r>
            <w:r>
              <w:rPr>
                <w:rFonts w:ascii="Arial" w:hAnsi="Arial" w:cs="Arial"/>
                <w:color w:val="000000"/>
                <w:sz w:val="22"/>
                <w:szCs w:val="22"/>
              </w:rPr>
              <w:t xml:space="preserve"> </w:t>
            </w:r>
            <w:r>
              <w:rPr>
                <w:rFonts w:ascii="Calibri" w:hAnsi="Calibri" w:cs="Calibri"/>
                <w:color w:val="000000"/>
                <w:sz w:val="22"/>
                <w:szCs w:val="22"/>
              </w:rPr>
              <w:t>How to maintain positive relationships and strategies to use when relationships go wrong </w:t>
            </w:r>
          </w:p>
          <w:p w14:paraId="3E17757C" w14:textId="77777777" w:rsidR="00C835A6" w:rsidRDefault="00C835A6">
            <w:pPr>
              <w:pStyle w:val="NormalWeb"/>
              <w:spacing w:before="0" w:beforeAutospacing="0" w:after="31" w:afterAutospacing="0"/>
              <w:ind w:hanging="852"/>
            </w:pPr>
            <w:r>
              <w:rPr>
                <w:rFonts w:ascii="Calibri" w:hAnsi="Calibri" w:cs="Calibri"/>
                <w:color w:val="000000"/>
                <w:sz w:val="22"/>
                <w:szCs w:val="22"/>
              </w:rPr>
              <w:t>2.2.3.2.</w:t>
            </w:r>
            <w:r>
              <w:rPr>
                <w:rFonts w:ascii="Arial" w:hAnsi="Arial" w:cs="Arial"/>
                <w:color w:val="000000"/>
                <w:sz w:val="22"/>
                <w:szCs w:val="22"/>
              </w:rPr>
              <w:t xml:space="preserve"> </w:t>
            </w:r>
            <w:r>
              <w:rPr>
                <w:rFonts w:ascii="Calibri" w:hAnsi="Calibri" w:cs="Calibri"/>
                <w:color w:val="000000"/>
                <w:sz w:val="22"/>
                <w:szCs w:val="22"/>
              </w:rPr>
              <w:t>There are different types of relationships including those between acquaintances, friends, relatives and family </w:t>
            </w:r>
          </w:p>
          <w:p w14:paraId="2502E5C6" w14:textId="77777777" w:rsidR="00C835A6" w:rsidRDefault="00C835A6">
            <w:pPr>
              <w:pStyle w:val="NormalWeb"/>
              <w:spacing w:before="0" w:beforeAutospacing="0" w:after="34" w:afterAutospacing="0"/>
              <w:ind w:hanging="852"/>
            </w:pPr>
            <w:r>
              <w:rPr>
                <w:rFonts w:ascii="Calibri" w:hAnsi="Calibri" w:cs="Calibri"/>
                <w:color w:val="000000"/>
                <w:sz w:val="22"/>
                <w:szCs w:val="22"/>
              </w:rPr>
              <w:t>2.2.3.3.</w:t>
            </w:r>
            <w:r>
              <w:rPr>
                <w:rFonts w:ascii="Arial" w:hAnsi="Arial" w:cs="Arial"/>
                <w:color w:val="000000"/>
                <w:sz w:val="22"/>
                <w:szCs w:val="22"/>
              </w:rPr>
              <w:t xml:space="preserve"> </w:t>
            </w:r>
            <w:r>
              <w:rPr>
                <w:rFonts w:ascii="Calibri" w:hAnsi="Calibri" w:cs="Calibri"/>
                <w:color w:val="000000"/>
                <w:sz w:val="22"/>
                <w:szCs w:val="22"/>
              </w:rPr>
              <w:t>Marriage represents a formal and legally recognised commitment </w:t>
            </w:r>
          </w:p>
          <w:p w14:paraId="7B359A98" w14:textId="77777777" w:rsidR="00C835A6" w:rsidRDefault="00C835A6">
            <w:pPr>
              <w:pStyle w:val="NormalWeb"/>
              <w:spacing w:before="0" w:beforeAutospacing="0" w:after="34" w:afterAutospacing="0"/>
              <w:ind w:hanging="852"/>
            </w:pPr>
            <w:r>
              <w:rPr>
                <w:rFonts w:ascii="Calibri" w:hAnsi="Calibri" w:cs="Calibri"/>
                <w:color w:val="000000"/>
                <w:sz w:val="22"/>
                <w:szCs w:val="22"/>
              </w:rPr>
              <w:t>2.2.3.4.</w:t>
            </w:r>
            <w:r>
              <w:rPr>
                <w:rFonts w:ascii="Arial" w:hAnsi="Arial" w:cs="Arial"/>
                <w:color w:val="000000"/>
                <w:sz w:val="22"/>
                <w:szCs w:val="22"/>
              </w:rPr>
              <w:t xml:space="preserve"> </w:t>
            </w:r>
            <w:r>
              <w:rPr>
                <w:rFonts w:ascii="Calibri" w:hAnsi="Calibri" w:cs="Calibri"/>
                <w:color w:val="000000"/>
                <w:sz w:val="22"/>
                <w:szCs w:val="22"/>
              </w:rPr>
              <w:t>For the Church, marriage has a special significance as one of the sacraments </w:t>
            </w:r>
          </w:p>
          <w:p w14:paraId="5278A5DD" w14:textId="77777777" w:rsidR="00C835A6" w:rsidRDefault="00C835A6">
            <w:pPr>
              <w:pStyle w:val="NormalWeb"/>
              <w:spacing w:before="0" w:beforeAutospacing="0" w:after="12" w:afterAutospacing="0"/>
            </w:pPr>
            <w:r>
              <w:rPr>
                <w:rFonts w:ascii="Calibri" w:hAnsi="Calibri" w:cs="Calibri"/>
                <w:color w:val="000000"/>
                <w:sz w:val="22"/>
                <w:szCs w:val="22"/>
              </w:rPr>
              <w:t>2.2.3.5.</w:t>
            </w:r>
            <w:r>
              <w:rPr>
                <w:rFonts w:ascii="Arial" w:hAnsi="Arial" w:cs="Arial"/>
                <w:color w:val="000000"/>
                <w:sz w:val="22"/>
                <w:szCs w:val="22"/>
              </w:rPr>
              <w:t xml:space="preserve"> </w:t>
            </w:r>
            <w:r>
              <w:rPr>
                <w:rFonts w:ascii="Calibri" w:hAnsi="Calibri" w:cs="Calibri"/>
                <w:color w:val="000000"/>
                <w:sz w:val="22"/>
                <w:szCs w:val="22"/>
              </w:rPr>
              <w:t>The characteristics of a healthy family life. </w:t>
            </w:r>
          </w:p>
          <w:p w14:paraId="797FF7CF" w14:textId="77777777" w:rsidR="00C835A6" w:rsidRDefault="00C835A6">
            <w:pPr>
              <w:pStyle w:val="NormalWeb"/>
              <w:spacing w:before="0" w:beforeAutospacing="0" w:after="34" w:afterAutospacing="0"/>
              <w:ind w:hanging="852"/>
            </w:pPr>
            <w:r>
              <w:rPr>
                <w:rFonts w:ascii="Calibri" w:hAnsi="Calibri" w:cs="Calibri"/>
                <w:color w:val="000000"/>
                <w:sz w:val="22"/>
                <w:szCs w:val="22"/>
              </w:rPr>
              <w:t>2.2.3.6.</w:t>
            </w:r>
            <w:r>
              <w:rPr>
                <w:rFonts w:ascii="Arial" w:hAnsi="Arial" w:cs="Arial"/>
                <w:color w:val="000000"/>
                <w:sz w:val="22"/>
                <w:szCs w:val="22"/>
              </w:rPr>
              <w:t xml:space="preserve"> </w:t>
            </w:r>
            <w:r>
              <w:rPr>
                <w:rFonts w:ascii="Calibri" w:hAnsi="Calibri" w:cs="Calibri"/>
                <w:color w:val="000000"/>
                <w:sz w:val="22"/>
                <w:szCs w:val="22"/>
              </w:rPr>
              <w:t>How to make informed choices in relationships and that choices have positive, neutral and negative consequences </w:t>
            </w:r>
          </w:p>
          <w:p w14:paraId="3D52A8F3" w14:textId="77777777" w:rsidR="00C835A6" w:rsidRDefault="00C835A6">
            <w:pPr>
              <w:pStyle w:val="NormalWeb"/>
              <w:spacing w:before="0" w:beforeAutospacing="0" w:after="34" w:afterAutospacing="0"/>
              <w:ind w:hanging="852"/>
            </w:pPr>
            <w:r>
              <w:rPr>
                <w:rFonts w:ascii="Calibri" w:hAnsi="Calibri" w:cs="Calibri"/>
                <w:color w:val="000000"/>
                <w:sz w:val="22"/>
                <w:szCs w:val="22"/>
              </w:rPr>
              <w:t>2.2.3.7.</w:t>
            </w:r>
            <w:r>
              <w:rPr>
                <w:rFonts w:ascii="Arial" w:hAnsi="Arial" w:cs="Arial"/>
                <w:color w:val="000000"/>
                <w:sz w:val="22"/>
                <w:szCs w:val="22"/>
              </w:rPr>
              <w:t xml:space="preserve"> </w:t>
            </w:r>
            <w:r>
              <w:rPr>
                <w:rFonts w:ascii="Calibri" w:hAnsi="Calibri" w:cs="Calibri"/>
                <w:color w:val="000000"/>
                <w:sz w:val="22"/>
                <w:szCs w:val="22"/>
              </w:rPr>
              <w:t>An awareness of bullying (including cyber-bullying) and how to respond </w:t>
            </w:r>
          </w:p>
          <w:p w14:paraId="272849B8" w14:textId="77777777" w:rsidR="00C835A6" w:rsidRDefault="00C835A6">
            <w:pPr>
              <w:pStyle w:val="NormalWeb"/>
              <w:spacing w:before="0" w:beforeAutospacing="0" w:after="36" w:afterAutospacing="0"/>
              <w:ind w:hanging="852"/>
            </w:pPr>
            <w:r>
              <w:rPr>
                <w:rFonts w:ascii="Calibri" w:hAnsi="Calibri" w:cs="Calibri"/>
                <w:color w:val="000000"/>
                <w:sz w:val="22"/>
                <w:szCs w:val="22"/>
              </w:rPr>
              <w:t>2.2.3.8.</w:t>
            </w:r>
            <w:r>
              <w:rPr>
                <w:rFonts w:ascii="Arial" w:hAnsi="Arial" w:cs="Arial"/>
                <w:color w:val="000000"/>
                <w:sz w:val="22"/>
                <w:szCs w:val="22"/>
              </w:rPr>
              <w:t xml:space="preserve"> </w:t>
            </w:r>
            <w:r>
              <w:rPr>
                <w:rFonts w:ascii="Calibri" w:hAnsi="Calibri" w:cs="Calibri"/>
                <w:color w:val="000000"/>
                <w:sz w:val="22"/>
                <w:szCs w:val="22"/>
              </w:rPr>
              <w:t>About harassment and exploitation in relationships, including physical, emotional and sexual abuse and how to respond  </w:t>
            </w:r>
          </w:p>
          <w:p w14:paraId="4FA0F0B5" w14:textId="77777777" w:rsidR="00C835A6" w:rsidRDefault="00C835A6">
            <w:pPr>
              <w:pStyle w:val="NormalWeb"/>
              <w:spacing w:before="0" w:beforeAutospacing="0" w:after="34" w:afterAutospacing="0"/>
              <w:ind w:hanging="852"/>
            </w:pPr>
            <w:r>
              <w:rPr>
                <w:rFonts w:ascii="Calibri" w:hAnsi="Calibri" w:cs="Calibri"/>
                <w:color w:val="000000"/>
                <w:sz w:val="22"/>
                <w:szCs w:val="22"/>
              </w:rPr>
              <w:t>2.2.3.9.</w:t>
            </w:r>
            <w:r>
              <w:rPr>
                <w:rFonts w:ascii="Arial" w:hAnsi="Arial" w:cs="Arial"/>
                <w:color w:val="000000"/>
                <w:sz w:val="22"/>
                <w:szCs w:val="22"/>
              </w:rPr>
              <w:t xml:space="preserve"> </w:t>
            </w:r>
            <w:r>
              <w:rPr>
                <w:rFonts w:ascii="Calibri" w:hAnsi="Calibri" w:cs="Calibri"/>
                <w:color w:val="000000"/>
                <w:sz w:val="22"/>
                <w:szCs w:val="22"/>
              </w:rPr>
              <w:t>To recognise and manage risk, to develop resilience and learn how to cope with “dares” and other ways in which people can be pressurised </w:t>
            </w:r>
          </w:p>
          <w:p w14:paraId="6C3F39ED" w14:textId="77777777" w:rsidR="00C835A6" w:rsidRDefault="00C835A6">
            <w:pPr>
              <w:pStyle w:val="NormalWeb"/>
              <w:spacing w:before="0" w:beforeAutospacing="0" w:after="0" w:afterAutospacing="0"/>
              <w:ind w:hanging="852"/>
            </w:pPr>
            <w:r>
              <w:rPr>
                <w:rFonts w:ascii="Calibri" w:hAnsi="Calibri" w:cs="Calibri"/>
                <w:color w:val="000000"/>
                <w:sz w:val="22"/>
                <w:szCs w:val="22"/>
              </w:rPr>
              <w:t>2.2.3.10.</w:t>
            </w:r>
            <w:r>
              <w:rPr>
                <w:rFonts w:ascii="Arial" w:hAnsi="Arial" w:cs="Arial"/>
                <w:color w:val="000000"/>
                <w:sz w:val="22"/>
                <w:szCs w:val="22"/>
              </w:rPr>
              <w:t xml:space="preserve"> </w:t>
            </w:r>
            <w:r>
              <w:rPr>
                <w:rFonts w:ascii="Calibri" w:hAnsi="Calibri" w:cs="Calibri"/>
                <w:color w:val="000000"/>
                <w:sz w:val="22"/>
                <w:szCs w:val="22"/>
              </w:rPr>
              <w:t>About changes that can happen in life, e.g. loss, separation, divorce and bereavement and the emotions that can accompany these changes </w:t>
            </w:r>
          </w:p>
        </w:tc>
      </w:tr>
      <w:tr w:rsidR="00C835A6" w14:paraId="66F6FCDA" w14:textId="77777777" w:rsidTr="00C835A6">
        <w:trPr>
          <w:trHeight w:val="4393"/>
        </w:trPr>
        <w:tc>
          <w:tcPr>
            <w:tcW w:w="0" w:type="auto"/>
            <w:tcBorders>
              <w:top w:val="single" w:sz="4" w:space="0" w:color="000000"/>
              <w:left w:val="single" w:sz="4" w:space="0" w:color="000000"/>
              <w:bottom w:val="single" w:sz="4" w:space="0" w:color="000000"/>
              <w:right w:val="single" w:sz="4" w:space="0" w:color="000000"/>
            </w:tcBorders>
            <w:shd w:val="clear" w:color="auto" w:fill="FDE5CC"/>
            <w:tcMar>
              <w:top w:w="47" w:type="dxa"/>
              <w:left w:w="106" w:type="dxa"/>
              <w:bottom w:w="0" w:type="dxa"/>
              <w:right w:w="77" w:type="dxa"/>
            </w:tcMar>
            <w:hideMark/>
          </w:tcPr>
          <w:p w14:paraId="5D7F9961" w14:textId="77777777" w:rsidR="00C835A6" w:rsidRDefault="00C835A6"/>
        </w:tc>
        <w:tc>
          <w:tcPr>
            <w:tcW w:w="0" w:type="auto"/>
            <w:tcBorders>
              <w:top w:val="single" w:sz="4" w:space="0" w:color="000000"/>
              <w:left w:val="single" w:sz="4" w:space="0" w:color="000000"/>
              <w:bottom w:val="single" w:sz="4" w:space="0" w:color="000000"/>
              <w:right w:val="single" w:sz="4" w:space="0" w:color="000000"/>
            </w:tcBorders>
            <w:tcMar>
              <w:top w:w="47" w:type="dxa"/>
              <w:left w:w="106" w:type="dxa"/>
              <w:bottom w:w="0" w:type="dxa"/>
              <w:right w:w="77" w:type="dxa"/>
            </w:tcMar>
            <w:hideMark/>
          </w:tcPr>
          <w:p w14:paraId="032C17C7" w14:textId="77777777" w:rsidR="00C835A6" w:rsidRDefault="00C835A6">
            <w:pPr>
              <w:pStyle w:val="NormalWeb"/>
              <w:spacing w:before="0" w:beforeAutospacing="0" w:after="0" w:afterAutospacing="0"/>
              <w:ind w:left="4"/>
            </w:pPr>
            <w:r>
              <w:rPr>
                <w:rFonts w:ascii="Calibri" w:hAnsi="Calibri" w:cs="Calibri"/>
                <w:b/>
                <w:bCs/>
                <w:color w:val="000000"/>
                <w:sz w:val="22"/>
                <w:szCs w:val="22"/>
              </w:rPr>
              <w:t>Pupils should be taught: </w:t>
            </w:r>
          </w:p>
          <w:p w14:paraId="4D98D23B" w14:textId="77777777" w:rsidR="00C835A6" w:rsidRDefault="00C835A6">
            <w:pPr>
              <w:pStyle w:val="NormalWeb"/>
              <w:spacing w:before="0" w:beforeAutospacing="0" w:after="12" w:afterAutospacing="0"/>
              <w:ind w:left="4"/>
            </w:pPr>
            <w:r>
              <w:rPr>
                <w:rFonts w:ascii="Calibri" w:hAnsi="Calibri" w:cs="Calibri"/>
                <w:b/>
                <w:bCs/>
                <w:color w:val="000000"/>
                <w:sz w:val="22"/>
                <w:szCs w:val="22"/>
              </w:rPr>
              <w:t>Keeping safe </w:t>
            </w:r>
          </w:p>
          <w:p w14:paraId="7AC61054"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1.2.4.1.</w:t>
            </w:r>
            <w:r>
              <w:rPr>
                <w:rFonts w:ascii="Arial" w:hAnsi="Arial" w:cs="Arial"/>
                <w:color w:val="000000"/>
                <w:sz w:val="22"/>
                <w:szCs w:val="22"/>
              </w:rPr>
              <w:t xml:space="preserve"> </w:t>
            </w:r>
            <w:r>
              <w:rPr>
                <w:rFonts w:ascii="Calibri" w:hAnsi="Calibri" w:cs="Calibri"/>
                <w:color w:val="000000"/>
                <w:sz w:val="22"/>
                <w:szCs w:val="22"/>
              </w:rPr>
              <w:t>To recognise safe and unsafe situations and ways of keeping safe, including simple rules for keeping safe online </w:t>
            </w:r>
          </w:p>
          <w:p w14:paraId="1B6D50C4" w14:textId="77777777" w:rsidR="00C835A6" w:rsidRDefault="00C835A6">
            <w:pPr>
              <w:pStyle w:val="NormalWeb"/>
              <w:spacing w:before="0" w:beforeAutospacing="0" w:after="36" w:afterAutospacing="0"/>
              <w:ind w:left="4" w:hanging="852"/>
            </w:pPr>
            <w:r>
              <w:rPr>
                <w:rFonts w:ascii="Calibri" w:hAnsi="Calibri" w:cs="Calibri"/>
                <w:color w:val="000000"/>
                <w:sz w:val="22"/>
                <w:szCs w:val="22"/>
              </w:rPr>
              <w:t>1.2.4.2.</w:t>
            </w:r>
            <w:r>
              <w:rPr>
                <w:rFonts w:ascii="Arial" w:hAnsi="Arial" w:cs="Arial"/>
                <w:color w:val="000000"/>
                <w:sz w:val="22"/>
                <w:szCs w:val="22"/>
              </w:rPr>
              <w:t xml:space="preserve"> </w:t>
            </w:r>
            <w:r>
              <w:rPr>
                <w:rFonts w:ascii="Calibri" w:hAnsi="Calibri" w:cs="Calibri"/>
                <w:color w:val="000000"/>
                <w:sz w:val="22"/>
                <w:szCs w:val="22"/>
              </w:rPr>
              <w:t>To use simple rules for resisting pressure when they feel unsafe or uncomfortable </w:t>
            </w:r>
          </w:p>
          <w:p w14:paraId="4BC0388F" w14:textId="77777777" w:rsidR="00C835A6" w:rsidRDefault="00C835A6">
            <w:pPr>
              <w:pStyle w:val="NormalWeb"/>
              <w:spacing w:before="0" w:beforeAutospacing="0" w:after="12" w:afterAutospacing="0"/>
              <w:ind w:left="4"/>
            </w:pPr>
            <w:r>
              <w:rPr>
                <w:rFonts w:ascii="Calibri" w:hAnsi="Calibri" w:cs="Calibri"/>
                <w:color w:val="000000"/>
                <w:sz w:val="22"/>
                <w:szCs w:val="22"/>
              </w:rPr>
              <w:t>1.2.4.3.</w:t>
            </w:r>
            <w:r>
              <w:rPr>
                <w:rFonts w:ascii="Arial" w:hAnsi="Arial" w:cs="Arial"/>
                <w:color w:val="000000"/>
                <w:sz w:val="22"/>
                <w:szCs w:val="22"/>
              </w:rPr>
              <w:t xml:space="preserve"> </w:t>
            </w:r>
            <w:r>
              <w:rPr>
                <w:rFonts w:ascii="Calibri" w:hAnsi="Calibri" w:cs="Calibri"/>
                <w:color w:val="000000"/>
                <w:sz w:val="22"/>
                <w:szCs w:val="22"/>
              </w:rPr>
              <w:t>The difference between good and bad secrets </w:t>
            </w:r>
          </w:p>
          <w:p w14:paraId="2846991F" w14:textId="77777777" w:rsidR="00C835A6" w:rsidRDefault="00C835A6">
            <w:pPr>
              <w:pStyle w:val="NormalWeb"/>
              <w:spacing w:before="0" w:beforeAutospacing="0" w:after="34" w:afterAutospacing="0"/>
              <w:ind w:left="4" w:hanging="852"/>
            </w:pPr>
            <w:r>
              <w:rPr>
                <w:rFonts w:ascii="Calibri" w:hAnsi="Calibri" w:cs="Calibri"/>
                <w:color w:val="000000"/>
                <w:sz w:val="22"/>
                <w:szCs w:val="22"/>
              </w:rPr>
              <w:t>1.2.4.4.</w:t>
            </w:r>
            <w:r>
              <w:rPr>
                <w:rFonts w:ascii="Arial" w:hAnsi="Arial" w:cs="Arial"/>
                <w:color w:val="000000"/>
                <w:sz w:val="22"/>
                <w:szCs w:val="22"/>
              </w:rPr>
              <w:t xml:space="preserve"> </w:t>
            </w:r>
            <w:r>
              <w:rPr>
                <w:rFonts w:ascii="Calibri" w:hAnsi="Calibri" w:cs="Calibri"/>
                <w:color w:val="000000"/>
                <w:sz w:val="22"/>
                <w:szCs w:val="22"/>
              </w:rPr>
              <w:t>Identifying and correctly name their “private parts” (see NSPCC resource PANTS) for the purposes of safeguarding them from sexual exploitation </w:t>
            </w:r>
          </w:p>
          <w:p w14:paraId="376D0591" w14:textId="77777777" w:rsidR="00C835A6" w:rsidRDefault="00C835A6">
            <w:pPr>
              <w:pStyle w:val="NormalWeb"/>
              <w:spacing w:before="0" w:beforeAutospacing="0" w:after="0" w:afterAutospacing="0"/>
              <w:ind w:left="4"/>
            </w:pPr>
            <w:r>
              <w:rPr>
                <w:rFonts w:ascii="Calibri" w:hAnsi="Calibri" w:cs="Calibri"/>
                <w:color w:val="000000"/>
                <w:sz w:val="22"/>
                <w:szCs w:val="22"/>
              </w:rPr>
              <w:t>1.2.4.5.</w:t>
            </w:r>
            <w:r>
              <w:rPr>
                <w:rFonts w:ascii="Arial" w:hAnsi="Arial" w:cs="Arial"/>
                <w:color w:val="000000"/>
                <w:sz w:val="22"/>
                <w:szCs w:val="22"/>
              </w:rPr>
              <w:t xml:space="preserve"> </w:t>
            </w:r>
            <w:r>
              <w:rPr>
                <w:rFonts w:ascii="Calibri" w:hAnsi="Calibri" w:cs="Calibri"/>
                <w:color w:val="000000"/>
                <w:sz w:val="22"/>
                <w:szCs w:val="22"/>
              </w:rPr>
              <w:t>Importance of seeking and giving permission in relationships. </w:t>
            </w:r>
          </w:p>
          <w:p w14:paraId="6C7B5434" w14:textId="77777777" w:rsidR="00C835A6" w:rsidRDefault="00C835A6">
            <w:pPr>
              <w:pStyle w:val="NormalWeb"/>
              <w:spacing w:before="0" w:beforeAutospacing="0" w:after="0" w:afterAutospacing="0"/>
              <w:ind w:left="4"/>
            </w:pPr>
            <w:r>
              <w:rPr>
                <w:rFonts w:ascii="Calibri" w:hAnsi="Calibri" w:cs="Calibri"/>
                <w:b/>
                <w:bCs/>
                <w:color w:val="000000"/>
                <w:sz w:val="22"/>
                <w:szCs w:val="22"/>
              </w:rPr>
              <w:t>People who can help me </w:t>
            </w:r>
          </w:p>
          <w:p w14:paraId="525A4880" w14:textId="77777777" w:rsidR="00C835A6" w:rsidRDefault="00C835A6">
            <w:pPr>
              <w:pStyle w:val="NormalWeb"/>
              <w:spacing w:before="0" w:beforeAutospacing="0" w:after="0" w:afterAutospacing="0"/>
              <w:ind w:left="4"/>
            </w:pPr>
            <w:r>
              <w:rPr>
                <w:rFonts w:ascii="Calibri" w:hAnsi="Calibri" w:cs="Calibri"/>
                <w:color w:val="000000"/>
                <w:sz w:val="22"/>
                <w:szCs w:val="22"/>
              </w:rPr>
              <w:t>1.2.4.6.</w:t>
            </w:r>
            <w:r>
              <w:rPr>
                <w:rFonts w:ascii="Arial" w:hAnsi="Arial" w:cs="Arial"/>
                <w:color w:val="000000"/>
                <w:sz w:val="22"/>
                <w:szCs w:val="22"/>
              </w:rPr>
              <w:t xml:space="preserve"> </w:t>
            </w:r>
            <w:r>
              <w:rPr>
                <w:rFonts w:ascii="Calibri" w:hAnsi="Calibri" w:cs="Calibri"/>
                <w:color w:val="000000"/>
                <w:sz w:val="22"/>
                <w:szCs w:val="22"/>
              </w:rPr>
              <w:t>Who to go to if they are worried or need help </w:t>
            </w:r>
          </w:p>
          <w:p w14:paraId="6C9C28D8" w14:textId="77777777" w:rsidR="00C835A6" w:rsidRDefault="00C835A6">
            <w:pPr>
              <w:pStyle w:val="NormalWeb"/>
              <w:spacing w:before="0" w:beforeAutospacing="0" w:after="0" w:afterAutospacing="0"/>
              <w:ind w:left="4" w:hanging="852"/>
            </w:pPr>
            <w:r>
              <w:rPr>
                <w:rFonts w:ascii="Calibri" w:hAnsi="Calibri" w:cs="Calibri"/>
                <w:color w:val="000000"/>
                <w:sz w:val="22"/>
                <w:szCs w:val="22"/>
              </w:rPr>
              <w:t>1.2.4.7.</w:t>
            </w:r>
            <w:r>
              <w:rPr>
                <w:rFonts w:ascii="Arial" w:hAnsi="Arial" w:cs="Arial"/>
                <w:color w:val="000000"/>
                <w:sz w:val="22"/>
                <w:szCs w:val="22"/>
              </w:rPr>
              <w:t xml:space="preserve"> </w:t>
            </w:r>
            <w:r>
              <w:rPr>
                <w:rFonts w:ascii="Calibri" w:hAnsi="Calibri" w:cs="Calibri"/>
                <w:color w:val="000000"/>
                <w:sz w:val="22"/>
                <w:szCs w:val="22"/>
              </w:rPr>
              <w:t>That there are a number of different people and organisations they can go to for help in different situations </w:t>
            </w:r>
          </w:p>
          <w:p w14:paraId="3DD7D836" w14:textId="77777777" w:rsidR="00C835A6" w:rsidRDefault="00C835A6">
            <w:pPr>
              <w:pStyle w:val="NormalWeb"/>
              <w:spacing w:before="0" w:beforeAutospacing="0" w:after="0" w:afterAutospacing="0"/>
              <w:ind w:left="4"/>
            </w:pP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47" w:type="dxa"/>
              <w:left w:w="106" w:type="dxa"/>
              <w:bottom w:w="0" w:type="dxa"/>
              <w:right w:w="77" w:type="dxa"/>
            </w:tcMar>
            <w:hideMark/>
          </w:tcPr>
          <w:p w14:paraId="1C8E5F45" w14:textId="77777777" w:rsidR="00C835A6" w:rsidRDefault="00C835A6">
            <w:pPr>
              <w:pStyle w:val="NormalWeb"/>
              <w:spacing w:before="0" w:beforeAutospacing="0" w:after="0" w:afterAutospacing="0"/>
            </w:pPr>
            <w:r>
              <w:rPr>
                <w:rFonts w:ascii="Calibri" w:hAnsi="Calibri" w:cs="Calibri"/>
                <w:b/>
                <w:bCs/>
                <w:color w:val="000000"/>
                <w:sz w:val="22"/>
                <w:szCs w:val="22"/>
              </w:rPr>
              <w:t>Pupils should be taught: </w:t>
            </w:r>
          </w:p>
          <w:p w14:paraId="1CE990C4" w14:textId="77777777" w:rsidR="00C835A6" w:rsidRDefault="00C835A6">
            <w:pPr>
              <w:pStyle w:val="NormalWeb"/>
              <w:spacing w:before="0" w:beforeAutospacing="0" w:after="12" w:afterAutospacing="0"/>
            </w:pPr>
            <w:r>
              <w:rPr>
                <w:rFonts w:ascii="Calibri" w:hAnsi="Calibri" w:cs="Calibri"/>
                <w:b/>
                <w:bCs/>
                <w:color w:val="000000"/>
                <w:sz w:val="22"/>
                <w:szCs w:val="22"/>
              </w:rPr>
              <w:t>Keeping safe </w:t>
            </w:r>
          </w:p>
          <w:p w14:paraId="4763799B" w14:textId="77777777" w:rsidR="00C835A6" w:rsidRDefault="00C835A6">
            <w:pPr>
              <w:pStyle w:val="NormalWeb"/>
              <w:spacing w:before="0" w:beforeAutospacing="0" w:after="33" w:afterAutospacing="0"/>
              <w:ind w:hanging="852"/>
            </w:pPr>
            <w:r>
              <w:rPr>
                <w:rFonts w:ascii="Calibri" w:hAnsi="Calibri" w:cs="Calibri"/>
                <w:color w:val="000000"/>
                <w:sz w:val="22"/>
                <w:szCs w:val="22"/>
              </w:rPr>
              <w:t>2.2.4.1.</w:t>
            </w:r>
            <w:r>
              <w:rPr>
                <w:rFonts w:ascii="Arial" w:hAnsi="Arial" w:cs="Arial"/>
                <w:color w:val="000000"/>
                <w:sz w:val="22"/>
                <w:szCs w:val="22"/>
              </w:rPr>
              <w:t xml:space="preserve"> </w:t>
            </w:r>
            <w:r>
              <w:rPr>
                <w:rFonts w:ascii="Calibri" w:hAnsi="Calibri" w:cs="Calibri"/>
                <w:color w:val="000000"/>
                <w:sz w:val="22"/>
                <w:szCs w:val="22"/>
              </w:rPr>
              <w:t>To recognise their increasing independence brings increased responsibility to keep themselves and others safe </w:t>
            </w:r>
          </w:p>
          <w:p w14:paraId="4E3D174F" w14:textId="77777777" w:rsidR="00C835A6" w:rsidRDefault="00C835A6">
            <w:pPr>
              <w:pStyle w:val="NormalWeb"/>
              <w:spacing w:before="0" w:beforeAutospacing="0" w:after="9" w:afterAutospacing="0"/>
            </w:pPr>
            <w:r>
              <w:rPr>
                <w:rFonts w:ascii="Calibri" w:hAnsi="Calibri" w:cs="Calibri"/>
                <w:color w:val="000000"/>
                <w:sz w:val="22"/>
                <w:szCs w:val="22"/>
              </w:rPr>
              <w:t>2.2.4.2.</w:t>
            </w:r>
            <w:r>
              <w:rPr>
                <w:rFonts w:ascii="Arial" w:hAnsi="Arial" w:cs="Arial"/>
                <w:color w:val="000000"/>
                <w:sz w:val="22"/>
                <w:szCs w:val="22"/>
              </w:rPr>
              <w:t xml:space="preserve"> </w:t>
            </w:r>
            <w:r>
              <w:rPr>
                <w:rFonts w:ascii="Calibri" w:hAnsi="Calibri" w:cs="Calibri"/>
                <w:color w:val="000000"/>
                <w:sz w:val="22"/>
                <w:szCs w:val="22"/>
              </w:rPr>
              <w:t>How to use technology safely </w:t>
            </w:r>
          </w:p>
          <w:p w14:paraId="18B41009" w14:textId="77777777" w:rsidR="00C835A6" w:rsidRDefault="00C835A6">
            <w:pPr>
              <w:pStyle w:val="NormalWeb"/>
              <w:spacing w:before="0" w:beforeAutospacing="0" w:after="12" w:afterAutospacing="0"/>
            </w:pPr>
            <w:r>
              <w:rPr>
                <w:rFonts w:ascii="Calibri" w:hAnsi="Calibri" w:cs="Calibri"/>
                <w:color w:val="000000"/>
                <w:sz w:val="22"/>
                <w:szCs w:val="22"/>
              </w:rPr>
              <w:t>2.2.4.3.</w:t>
            </w:r>
            <w:r>
              <w:rPr>
                <w:rFonts w:ascii="Arial" w:hAnsi="Arial" w:cs="Arial"/>
                <w:color w:val="000000"/>
                <w:sz w:val="22"/>
                <w:szCs w:val="22"/>
              </w:rPr>
              <w:t xml:space="preserve"> </w:t>
            </w:r>
            <w:r>
              <w:rPr>
                <w:rFonts w:ascii="Calibri" w:hAnsi="Calibri" w:cs="Calibri"/>
                <w:color w:val="000000"/>
                <w:sz w:val="22"/>
                <w:szCs w:val="22"/>
              </w:rPr>
              <w:t>That not all images, language and behaviour are appropriate </w:t>
            </w:r>
          </w:p>
          <w:p w14:paraId="4ED7F70B" w14:textId="77777777" w:rsidR="00C835A6" w:rsidRDefault="00C835A6">
            <w:pPr>
              <w:pStyle w:val="NormalWeb"/>
              <w:spacing w:before="0" w:beforeAutospacing="0" w:after="33" w:afterAutospacing="0"/>
              <w:ind w:hanging="852"/>
            </w:pPr>
            <w:r>
              <w:rPr>
                <w:rFonts w:ascii="Calibri" w:hAnsi="Calibri" w:cs="Calibri"/>
                <w:color w:val="000000"/>
                <w:sz w:val="22"/>
                <w:szCs w:val="22"/>
              </w:rPr>
              <w:t>2.2.4.4.</w:t>
            </w:r>
            <w:r>
              <w:rPr>
                <w:rFonts w:ascii="Arial" w:hAnsi="Arial" w:cs="Arial"/>
                <w:color w:val="000000"/>
                <w:sz w:val="22"/>
                <w:szCs w:val="22"/>
              </w:rPr>
              <w:t xml:space="preserve"> </w:t>
            </w:r>
            <w:r>
              <w:rPr>
                <w:rFonts w:ascii="Calibri" w:hAnsi="Calibri" w:cs="Calibri"/>
                <w:color w:val="000000"/>
                <w:sz w:val="22"/>
                <w:szCs w:val="22"/>
              </w:rPr>
              <w:t>To judge what kind of physical contact is acceptable or unacceptable and how to respond </w:t>
            </w:r>
          </w:p>
          <w:p w14:paraId="4E2D4FAA" w14:textId="77777777" w:rsidR="00C835A6" w:rsidRDefault="00C835A6">
            <w:pPr>
              <w:pStyle w:val="NormalWeb"/>
              <w:spacing w:before="0" w:beforeAutospacing="0" w:after="0" w:afterAutospacing="0"/>
            </w:pPr>
            <w:r>
              <w:rPr>
                <w:rFonts w:ascii="Calibri" w:hAnsi="Calibri" w:cs="Calibri"/>
                <w:color w:val="000000"/>
                <w:sz w:val="22"/>
                <w:szCs w:val="22"/>
              </w:rPr>
              <w:t>2.2.4.5.</w:t>
            </w:r>
            <w:r>
              <w:rPr>
                <w:rFonts w:ascii="Arial" w:hAnsi="Arial" w:cs="Arial"/>
                <w:color w:val="000000"/>
                <w:sz w:val="22"/>
                <w:szCs w:val="22"/>
              </w:rPr>
              <w:t xml:space="preserve"> </w:t>
            </w:r>
            <w:r>
              <w:rPr>
                <w:rFonts w:ascii="Calibri" w:hAnsi="Calibri" w:cs="Calibri"/>
                <w:color w:val="000000"/>
                <w:sz w:val="22"/>
                <w:szCs w:val="22"/>
              </w:rPr>
              <w:t>Importance of seeking and giving permission in relationships </w:t>
            </w:r>
          </w:p>
          <w:p w14:paraId="3B561176" w14:textId="77777777" w:rsidR="00C835A6" w:rsidRDefault="00C835A6">
            <w:pPr>
              <w:pStyle w:val="NormalWeb"/>
              <w:spacing w:before="0" w:beforeAutospacing="0" w:after="12" w:afterAutospacing="0"/>
            </w:pPr>
            <w:r>
              <w:rPr>
                <w:rFonts w:ascii="Calibri" w:hAnsi="Calibri" w:cs="Calibri"/>
                <w:b/>
                <w:bCs/>
                <w:color w:val="000000"/>
                <w:sz w:val="22"/>
                <w:szCs w:val="22"/>
              </w:rPr>
              <w:t>People who can help me </w:t>
            </w:r>
          </w:p>
          <w:p w14:paraId="6FE8BA80" w14:textId="77777777" w:rsidR="00C835A6" w:rsidRDefault="00C835A6">
            <w:pPr>
              <w:pStyle w:val="NormalWeb"/>
              <w:spacing w:before="0" w:beforeAutospacing="0" w:after="34" w:afterAutospacing="0"/>
              <w:ind w:hanging="852"/>
            </w:pPr>
            <w:r>
              <w:rPr>
                <w:rFonts w:ascii="Calibri" w:hAnsi="Calibri" w:cs="Calibri"/>
                <w:color w:val="000000"/>
                <w:sz w:val="22"/>
                <w:szCs w:val="22"/>
              </w:rPr>
              <w:t>2.2.4.6.</w:t>
            </w:r>
            <w:r>
              <w:rPr>
                <w:rFonts w:ascii="Arial" w:hAnsi="Arial" w:cs="Arial"/>
                <w:color w:val="000000"/>
                <w:sz w:val="22"/>
                <w:szCs w:val="22"/>
              </w:rPr>
              <w:t xml:space="preserve"> </w:t>
            </w:r>
            <w:r>
              <w:rPr>
                <w:rFonts w:ascii="Calibri" w:hAnsi="Calibri" w:cs="Calibri"/>
                <w:color w:val="000000"/>
                <w:sz w:val="22"/>
                <w:szCs w:val="22"/>
              </w:rPr>
              <w:t>That there are a number of different people and organisations they can go to for help in different situations and how to contact them </w:t>
            </w:r>
          </w:p>
          <w:p w14:paraId="4E47AA26" w14:textId="77777777" w:rsidR="00C835A6" w:rsidRDefault="00C835A6">
            <w:pPr>
              <w:pStyle w:val="NormalWeb"/>
              <w:spacing w:before="0" w:beforeAutospacing="0" w:after="32" w:afterAutospacing="0"/>
              <w:ind w:hanging="852"/>
            </w:pPr>
            <w:r>
              <w:rPr>
                <w:rFonts w:ascii="Calibri" w:hAnsi="Calibri" w:cs="Calibri"/>
                <w:color w:val="000000"/>
                <w:sz w:val="22"/>
                <w:szCs w:val="22"/>
              </w:rPr>
              <w:t>2.2.4.7.</w:t>
            </w:r>
            <w:r>
              <w:rPr>
                <w:rFonts w:ascii="Arial" w:hAnsi="Arial" w:cs="Arial"/>
                <w:color w:val="000000"/>
                <w:sz w:val="22"/>
                <w:szCs w:val="22"/>
              </w:rPr>
              <w:t xml:space="preserve"> </w:t>
            </w:r>
            <w:r>
              <w:rPr>
                <w:rFonts w:ascii="Calibri" w:hAnsi="Calibri" w:cs="Calibri"/>
                <w:color w:val="000000"/>
                <w:sz w:val="22"/>
                <w:szCs w:val="22"/>
              </w:rPr>
              <w:t>How to report and get help if they encounter inappropriate materials or messages </w:t>
            </w:r>
          </w:p>
          <w:p w14:paraId="2E575224" w14:textId="77777777" w:rsidR="00C835A6" w:rsidRDefault="00C835A6">
            <w:pPr>
              <w:pStyle w:val="NormalWeb"/>
              <w:spacing w:before="0" w:beforeAutospacing="0" w:after="0" w:afterAutospacing="0"/>
            </w:pPr>
            <w:r>
              <w:rPr>
                <w:rFonts w:ascii="Calibri" w:hAnsi="Calibri" w:cs="Calibri"/>
                <w:color w:val="000000"/>
                <w:sz w:val="22"/>
                <w:szCs w:val="22"/>
              </w:rPr>
              <w:t>2.2.4.8.</w:t>
            </w:r>
            <w:r>
              <w:rPr>
                <w:rFonts w:ascii="Arial" w:hAnsi="Arial" w:cs="Arial"/>
                <w:color w:val="000000"/>
                <w:sz w:val="22"/>
                <w:szCs w:val="22"/>
              </w:rPr>
              <w:t xml:space="preserve"> </w:t>
            </w:r>
            <w:r>
              <w:rPr>
                <w:rFonts w:ascii="Calibri" w:hAnsi="Calibri" w:cs="Calibri"/>
                <w:color w:val="000000"/>
                <w:sz w:val="22"/>
                <w:szCs w:val="22"/>
              </w:rPr>
              <w:t>To keep asking for help until they are heard </w:t>
            </w:r>
          </w:p>
        </w:tc>
      </w:tr>
    </w:tbl>
    <w:p w14:paraId="2C4F25DE" w14:textId="77777777" w:rsidR="00C835A6" w:rsidRDefault="00C835A6" w:rsidP="00C835A6">
      <w:pPr>
        <w:pStyle w:val="NormalWeb"/>
        <w:spacing w:before="0" w:beforeAutospacing="0" w:after="286" w:afterAutospacing="0"/>
      </w:pPr>
      <w:r>
        <w:rPr>
          <w:color w:val="000000"/>
        </w:rPr>
        <w:t> </w:t>
      </w:r>
    </w:p>
    <w:p w14:paraId="736C73FC" w14:textId="77777777" w:rsidR="00C835A6" w:rsidRDefault="00C835A6" w:rsidP="00C835A6">
      <w:pPr>
        <w:pStyle w:val="NormalWeb"/>
        <w:spacing w:before="0" w:beforeAutospacing="0" w:after="0" w:afterAutospacing="0"/>
      </w:pPr>
      <w:r>
        <w:rPr>
          <w:color w:val="000000"/>
        </w:rPr>
        <w:t> </w:t>
      </w:r>
      <w:r>
        <w:rPr>
          <w:rStyle w:val="apple-tab-span"/>
          <w:color w:val="000000"/>
        </w:rPr>
        <w:tab/>
      </w:r>
      <w:r>
        <w:rPr>
          <w:rFonts w:ascii="Calibri" w:hAnsi="Calibri" w:cs="Calibri"/>
          <w:color w:val="BF0000"/>
          <w:sz w:val="32"/>
          <w:szCs w:val="32"/>
        </w:rPr>
        <w:t> </w:t>
      </w:r>
    </w:p>
    <w:p w14:paraId="22AA8F8C" w14:textId="77777777" w:rsidR="00C835A6" w:rsidRDefault="00C835A6" w:rsidP="00C835A6">
      <w:pPr>
        <w:pStyle w:val="Heading1"/>
        <w:spacing w:before="240" w:after="60"/>
        <w:ind w:left="-5"/>
      </w:pPr>
      <w:r>
        <w:rPr>
          <w:rFonts w:ascii="Calibri" w:hAnsi="Calibri" w:cs="Calibri"/>
          <w:color w:val="000000"/>
          <w:sz w:val="32"/>
          <w:szCs w:val="32"/>
        </w:rPr>
        <w:t>Theme 3: Created to live in community (local, national and global) </w:t>
      </w:r>
    </w:p>
    <w:p w14:paraId="0451B139" w14:textId="77777777" w:rsidR="00C835A6" w:rsidRDefault="00C835A6" w:rsidP="00C835A6">
      <w:pPr>
        <w:pStyle w:val="NormalWeb"/>
        <w:spacing w:before="0" w:beforeAutospacing="0" w:after="0" w:afterAutospacing="0"/>
      </w:pPr>
      <w:r>
        <w:rPr>
          <w:rFonts w:ascii="Calibri" w:hAnsi="Calibri" w:cs="Calibri"/>
          <w:color w:val="1C3E95"/>
          <w:sz w:val="26"/>
          <w:szCs w:val="26"/>
        </w:rPr>
        <w:t> </w:t>
      </w:r>
      <w:r>
        <w:rPr>
          <w:rStyle w:val="apple-tab-span"/>
          <w:rFonts w:ascii="Calibri" w:hAnsi="Calibri" w:cs="Calibri"/>
          <w:color w:val="1C3E95"/>
          <w:sz w:val="26"/>
          <w:szCs w:val="26"/>
        </w:rPr>
        <w:tab/>
      </w:r>
      <w:r>
        <w:rPr>
          <w:rFonts w:ascii="Calibri" w:hAnsi="Calibri" w:cs="Calibri"/>
          <w:color w:val="1C3E95"/>
          <w:sz w:val="26"/>
          <w:szCs w:val="26"/>
        </w:rPr>
        <w:t xml:space="preserve">EYFS &amp; KS1 </w:t>
      </w:r>
      <w:r>
        <w:rPr>
          <w:rStyle w:val="apple-tab-span"/>
          <w:rFonts w:ascii="Calibri" w:hAnsi="Calibri" w:cs="Calibri"/>
          <w:color w:val="1C3E95"/>
          <w:sz w:val="26"/>
          <w:szCs w:val="26"/>
        </w:rPr>
        <w:tab/>
      </w:r>
      <w:r>
        <w:rPr>
          <w:rFonts w:ascii="Calibri" w:hAnsi="Calibri" w:cs="Calibri"/>
          <w:color w:val="1C3E95"/>
          <w:sz w:val="26"/>
          <w:szCs w:val="26"/>
        </w:rPr>
        <w:t>KS2 </w:t>
      </w:r>
    </w:p>
    <w:tbl>
      <w:tblPr>
        <w:tblW w:w="0" w:type="auto"/>
        <w:tblCellMar>
          <w:top w:w="15" w:type="dxa"/>
          <w:left w:w="15" w:type="dxa"/>
          <w:bottom w:w="15" w:type="dxa"/>
          <w:right w:w="15" w:type="dxa"/>
        </w:tblCellMar>
        <w:tblLook w:val="04A0" w:firstRow="1" w:lastRow="0" w:firstColumn="1" w:lastColumn="0" w:noHBand="0" w:noVBand="1"/>
      </w:tblPr>
      <w:tblGrid>
        <w:gridCol w:w="180"/>
        <w:gridCol w:w="4899"/>
        <w:gridCol w:w="5675"/>
      </w:tblGrid>
      <w:tr w:rsidR="00C835A6" w14:paraId="68883E32" w14:textId="77777777" w:rsidTr="00C835A6">
        <w:trPr>
          <w:trHeight w:val="2258"/>
        </w:trPr>
        <w:tc>
          <w:tcPr>
            <w:tcW w:w="0" w:type="auto"/>
            <w:tcBorders>
              <w:top w:val="single" w:sz="8" w:space="0" w:color="000000"/>
              <w:left w:val="single" w:sz="8" w:space="0" w:color="000000"/>
              <w:bottom w:val="single" w:sz="8" w:space="0" w:color="000000"/>
              <w:right w:val="single" w:sz="8" w:space="0" w:color="000000"/>
            </w:tcBorders>
            <w:shd w:val="clear" w:color="auto" w:fill="FFCCCC"/>
            <w:tcMar>
              <w:top w:w="48" w:type="dxa"/>
              <w:left w:w="108" w:type="dxa"/>
              <w:bottom w:w="0" w:type="dxa"/>
              <w:right w:w="66" w:type="dxa"/>
            </w:tcMar>
            <w:hideMark/>
          </w:tcPr>
          <w:p w14:paraId="4D08967F" w14:textId="77777777" w:rsidR="00C835A6" w:rsidRDefault="00C835A6"/>
        </w:tc>
        <w:tc>
          <w:tcPr>
            <w:tcW w:w="0" w:type="auto"/>
            <w:tcBorders>
              <w:top w:val="single" w:sz="8" w:space="0" w:color="000000"/>
              <w:left w:val="single" w:sz="8" w:space="0" w:color="000000"/>
              <w:bottom w:val="single" w:sz="8" w:space="0" w:color="000000"/>
              <w:right w:val="single" w:sz="8" w:space="0" w:color="000000"/>
            </w:tcBorders>
            <w:tcMar>
              <w:top w:w="48" w:type="dxa"/>
              <w:left w:w="108" w:type="dxa"/>
              <w:bottom w:w="0" w:type="dxa"/>
              <w:right w:w="66" w:type="dxa"/>
            </w:tcMar>
            <w:hideMark/>
          </w:tcPr>
          <w:p w14:paraId="5D826837" w14:textId="77777777" w:rsidR="00C835A6" w:rsidRDefault="00C835A6">
            <w:pPr>
              <w:pStyle w:val="NormalWeb"/>
              <w:spacing w:before="0" w:beforeAutospacing="0" w:after="12" w:afterAutospacing="0"/>
              <w:ind w:left="2"/>
            </w:pPr>
            <w:r>
              <w:rPr>
                <w:rFonts w:ascii="Calibri" w:hAnsi="Calibri" w:cs="Calibri"/>
                <w:b/>
                <w:bCs/>
                <w:color w:val="000000"/>
                <w:sz w:val="22"/>
                <w:szCs w:val="22"/>
              </w:rPr>
              <w:t>In a Catholic school, pupils are growing to be: </w:t>
            </w:r>
          </w:p>
          <w:p w14:paraId="6EE4FD44" w14:textId="77777777" w:rsidR="00C835A6" w:rsidRDefault="00C835A6">
            <w:pPr>
              <w:pStyle w:val="NormalWeb"/>
              <w:spacing w:before="0" w:beforeAutospacing="0" w:after="36" w:afterAutospacing="0"/>
              <w:ind w:left="2" w:hanging="852"/>
            </w:pPr>
            <w:r>
              <w:rPr>
                <w:rFonts w:ascii="Calibri" w:hAnsi="Calibri" w:cs="Calibri"/>
                <w:color w:val="000000"/>
                <w:sz w:val="22"/>
                <w:szCs w:val="22"/>
              </w:rPr>
              <w:t>1.3.1.1.</w:t>
            </w:r>
            <w:r>
              <w:rPr>
                <w:rFonts w:ascii="Arial" w:hAnsi="Arial" w:cs="Arial"/>
                <w:color w:val="000000"/>
                <w:sz w:val="22"/>
                <w:szCs w:val="22"/>
              </w:rPr>
              <w:t xml:space="preserve"> </w:t>
            </w:r>
            <w:r>
              <w:rPr>
                <w:rFonts w:ascii="Calibri" w:hAnsi="Calibri" w:cs="Calibri"/>
                <w:color w:val="000000"/>
                <w:sz w:val="22"/>
                <w:szCs w:val="22"/>
              </w:rPr>
              <w:t>Just and fair in their treatment of other people, locally, nationally and globally </w:t>
            </w:r>
          </w:p>
          <w:p w14:paraId="61D4FA22" w14:textId="77777777" w:rsidR="00C835A6" w:rsidRDefault="00C835A6">
            <w:pPr>
              <w:pStyle w:val="NormalWeb"/>
              <w:spacing w:before="0" w:beforeAutospacing="0" w:after="33" w:afterAutospacing="0"/>
              <w:ind w:left="2" w:hanging="852"/>
            </w:pPr>
            <w:r>
              <w:rPr>
                <w:rFonts w:ascii="Calibri" w:hAnsi="Calibri" w:cs="Calibri"/>
                <w:color w:val="000000"/>
                <w:sz w:val="22"/>
                <w:szCs w:val="22"/>
              </w:rPr>
              <w:t>1.3.1.2.</w:t>
            </w:r>
            <w:r>
              <w:rPr>
                <w:rFonts w:ascii="Arial" w:hAnsi="Arial" w:cs="Arial"/>
                <w:color w:val="000000"/>
                <w:sz w:val="22"/>
                <w:szCs w:val="22"/>
              </w:rPr>
              <w:t xml:space="preserve"> </w:t>
            </w:r>
            <w:r>
              <w:rPr>
                <w:rFonts w:ascii="Calibri" w:hAnsi="Calibri" w:cs="Calibri"/>
                <w:color w:val="000000"/>
                <w:sz w:val="22"/>
                <w:szCs w:val="22"/>
              </w:rPr>
              <w:t>People who serve others, locally, nationally and globally </w:t>
            </w:r>
          </w:p>
          <w:p w14:paraId="428CE1DD" w14:textId="77777777" w:rsidR="00C835A6" w:rsidRDefault="00C835A6">
            <w:pPr>
              <w:pStyle w:val="NormalWeb"/>
              <w:spacing w:before="0" w:beforeAutospacing="0" w:after="0" w:afterAutospacing="0"/>
              <w:ind w:left="2"/>
            </w:pPr>
            <w:r>
              <w:rPr>
                <w:rFonts w:ascii="Calibri" w:hAnsi="Calibri" w:cs="Calibri"/>
                <w:color w:val="000000"/>
                <w:sz w:val="22"/>
                <w:szCs w:val="22"/>
              </w:rPr>
              <w:t>1.3.1.3.</w:t>
            </w:r>
            <w:r>
              <w:rPr>
                <w:rFonts w:ascii="Arial" w:hAnsi="Arial" w:cs="Arial"/>
                <w:color w:val="000000"/>
                <w:sz w:val="22"/>
                <w:szCs w:val="22"/>
              </w:rPr>
              <w:t xml:space="preserve"> </w:t>
            </w:r>
            <w:r>
              <w:rPr>
                <w:rFonts w:ascii="Calibri" w:hAnsi="Calibri" w:cs="Calibri"/>
                <w:color w:val="000000"/>
                <w:sz w:val="22"/>
                <w:szCs w:val="22"/>
              </w:rPr>
              <w:t>Active in their commitment to bring about change </w:t>
            </w:r>
          </w:p>
        </w:tc>
        <w:tc>
          <w:tcPr>
            <w:tcW w:w="0" w:type="auto"/>
            <w:tcBorders>
              <w:top w:val="single" w:sz="8" w:space="0" w:color="000000"/>
              <w:left w:val="single" w:sz="8" w:space="0" w:color="000000"/>
              <w:bottom w:val="single" w:sz="8" w:space="0" w:color="000000"/>
              <w:right w:val="single" w:sz="8" w:space="0" w:color="000000"/>
            </w:tcBorders>
            <w:tcMar>
              <w:top w:w="48" w:type="dxa"/>
              <w:left w:w="108" w:type="dxa"/>
              <w:bottom w:w="0" w:type="dxa"/>
              <w:right w:w="66" w:type="dxa"/>
            </w:tcMar>
            <w:hideMark/>
          </w:tcPr>
          <w:p w14:paraId="31C1AA43" w14:textId="77777777" w:rsidR="00C835A6" w:rsidRDefault="00C835A6">
            <w:pPr>
              <w:pStyle w:val="NormalWeb"/>
              <w:spacing w:before="0" w:beforeAutospacing="0" w:after="12" w:afterAutospacing="0"/>
            </w:pPr>
            <w:r>
              <w:rPr>
                <w:rFonts w:ascii="Calibri" w:hAnsi="Calibri" w:cs="Calibri"/>
                <w:b/>
                <w:bCs/>
                <w:color w:val="000000"/>
                <w:sz w:val="22"/>
                <w:szCs w:val="22"/>
              </w:rPr>
              <w:t>In a Catholic school, pupils are growing to be: </w:t>
            </w:r>
          </w:p>
          <w:p w14:paraId="6DAD910C" w14:textId="77777777" w:rsidR="00C835A6" w:rsidRDefault="00C835A6">
            <w:pPr>
              <w:pStyle w:val="NormalWeb"/>
              <w:spacing w:before="0" w:beforeAutospacing="0" w:after="36" w:afterAutospacing="0"/>
              <w:ind w:hanging="852"/>
            </w:pPr>
            <w:r>
              <w:rPr>
                <w:rFonts w:ascii="Calibri" w:hAnsi="Calibri" w:cs="Calibri"/>
                <w:color w:val="000000"/>
                <w:sz w:val="22"/>
                <w:szCs w:val="22"/>
              </w:rPr>
              <w:t>2.3.1.1.</w:t>
            </w:r>
            <w:r>
              <w:rPr>
                <w:rFonts w:ascii="Arial" w:hAnsi="Arial" w:cs="Arial"/>
                <w:color w:val="000000"/>
                <w:sz w:val="22"/>
                <w:szCs w:val="22"/>
              </w:rPr>
              <w:t xml:space="preserve"> </w:t>
            </w:r>
            <w:r>
              <w:rPr>
                <w:rFonts w:ascii="Calibri" w:hAnsi="Calibri" w:cs="Calibri"/>
                <w:color w:val="000000"/>
                <w:sz w:val="22"/>
                <w:szCs w:val="22"/>
              </w:rPr>
              <w:t>Just, understanding the impact of their actions locally, nationally and globally </w:t>
            </w:r>
          </w:p>
          <w:p w14:paraId="36A268DB" w14:textId="77777777" w:rsidR="00C835A6" w:rsidRDefault="00C835A6">
            <w:pPr>
              <w:pStyle w:val="NormalWeb"/>
              <w:spacing w:before="0" w:beforeAutospacing="0" w:after="33" w:afterAutospacing="0"/>
              <w:ind w:hanging="852"/>
            </w:pPr>
            <w:r>
              <w:rPr>
                <w:rFonts w:ascii="Calibri" w:hAnsi="Calibri" w:cs="Calibri"/>
                <w:color w:val="000000"/>
                <w:sz w:val="22"/>
                <w:szCs w:val="22"/>
              </w:rPr>
              <w:t>2.3.1.2.</w:t>
            </w:r>
            <w:r>
              <w:rPr>
                <w:rFonts w:ascii="Arial" w:hAnsi="Arial" w:cs="Arial"/>
                <w:color w:val="000000"/>
                <w:sz w:val="22"/>
                <w:szCs w:val="22"/>
              </w:rPr>
              <w:t xml:space="preserve"> </w:t>
            </w:r>
            <w:r>
              <w:rPr>
                <w:rFonts w:ascii="Calibri" w:hAnsi="Calibri" w:cs="Calibri"/>
                <w:color w:val="000000"/>
                <w:sz w:val="22"/>
                <w:szCs w:val="22"/>
              </w:rPr>
              <w:t>Self-giving, able to put aside their own wants in order to serve others locally, nationally and globally </w:t>
            </w:r>
          </w:p>
          <w:p w14:paraId="0F9D57D4" w14:textId="77777777" w:rsidR="00C835A6" w:rsidRDefault="00C835A6">
            <w:pPr>
              <w:pStyle w:val="NormalWeb"/>
              <w:spacing w:before="0" w:beforeAutospacing="0" w:after="14" w:afterAutospacing="0"/>
              <w:ind w:hanging="852"/>
            </w:pPr>
            <w:r>
              <w:rPr>
                <w:rFonts w:ascii="Calibri" w:hAnsi="Calibri" w:cs="Calibri"/>
                <w:color w:val="000000"/>
                <w:sz w:val="22"/>
                <w:szCs w:val="22"/>
              </w:rPr>
              <w:t>2.3.1.3.</w:t>
            </w:r>
            <w:r>
              <w:rPr>
                <w:rFonts w:ascii="Arial" w:hAnsi="Arial" w:cs="Arial"/>
                <w:color w:val="000000"/>
                <w:sz w:val="22"/>
                <w:szCs w:val="22"/>
              </w:rPr>
              <w:t xml:space="preserve"> </w:t>
            </w:r>
            <w:r>
              <w:rPr>
                <w:rFonts w:ascii="Calibri" w:hAnsi="Calibri" w:cs="Calibri"/>
                <w:color w:val="000000"/>
                <w:sz w:val="22"/>
                <w:szCs w:val="22"/>
              </w:rPr>
              <w:t>Prophetic in their ability to identify injustice and speak out against it locally, nationally and globally </w:t>
            </w:r>
          </w:p>
          <w:p w14:paraId="223F1152" w14:textId="77777777" w:rsidR="00C835A6" w:rsidRDefault="00C835A6">
            <w:pPr>
              <w:pStyle w:val="NormalWeb"/>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 </w:t>
            </w:r>
          </w:p>
        </w:tc>
      </w:tr>
      <w:tr w:rsidR="00C835A6" w14:paraId="1B6F2377" w14:textId="77777777" w:rsidTr="00C835A6">
        <w:trPr>
          <w:trHeight w:val="2640"/>
        </w:trPr>
        <w:tc>
          <w:tcPr>
            <w:tcW w:w="0" w:type="auto"/>
            <w:tcBorders>
              <w:top w:val="single" w:sz="8" w:space="0" w:color="000000"/>
              <w:left w:val="single" w:sz="4" w:space="0" w:color="000000"/>
              <w:bottom w:val="single" w:sz="4" w:space="0" w:color="000000"/>
              <w:right w:val="single" w:sz="4" w:space="0" w:color="000000"/>
            </w:tcBorders>
            <w:shd w:val="clear" w:color="auto" w:fill="BCFFDA"/>
            <w:tcMar>
              <w:top w:w="48" w:type="dxa"/>
              <w:left w:w="108" w:type="dxa"/>
              <w:bottom w:w="0" w:type="dxa"/>
              <w:right w:w="66" w:type="dxa"/>
            </w:tcMar>
            <w:hideMark/>
          </w:tcPr>
          <w:p w14:paraId="4DC6E1F9" w14:textId="77777777" w:rsidR="00C835A6" w:rsidRDefault="00C835A6"/>
        </w:tc>
        <w:tc>
          <w:tcPr>
            <w:tcW w:w="0" w:type="auto"/>
            <w:tcBorders>
              <w:top w:val="single" w:sz="8" w:space="0" w:color="000000"/>
              <w:left w:val="single" w:sz="4" w:space="0" w:color="000000"/>
              <w:bottom w:val="single" w:sz="4" w:space="0" w:color="000000"/>
              <w:right w:val="single" w:sz="4" w:space="0" w:color="000000"/>
            </w:tcBorders>
            <w:tcMar>
              <w:top w:w="48" w:type="dxa"/>
              <w:left w:w="108" w:type="dxa"/>
              <w:bottom w:w="0" w:type="dxa"/>
              <w:right w:w="66" w:type="dxa"/>
            </w:tcMar>
            <w:hideMark/>
          </w:tcPr>
          <w:p w14:paraId="61D7F72E" w14:textId="77777777" w:rsidR="00C835A6" w:rsidRDefault="00C835A6">
            <w:pPr>
              <w:pStyle w:val="NormalWeb"/>
              <w:spacing w:before="0" w:beforeAutospacing="0" w:after="0" w:afterAutospacing="0"/>
              <w:ind w:left="2"/>
            </w:pPr>
            <w:r>
              <w:rPr>
                <w:rFonts w:ascii="Calibri" w:hAnsi="Calibri" w:cs="Calibri"/>
                <w:b/>
                <w:bCs/>
                <w:color w:val="000000"/>
                <w:sz w:val="22"/>
                <w:szCs w:val="22"/>
              </w:rPr>
              <w:t>Pupils should be taught: </w:t>
            </w:r>
          </w:p>
          <w:p w14:paraId="353284DD" w14:textId="77777777" w:rsidR="00C835A6" w:rsidRDefault="00C835A6">
            <w:pPr>
              <w:pStyle w:val="NormalWeb"/>
              <w:spacing w:before="0" w:beforeAutospacing="0" w:after="12" w:afterAutospacing="0"/>
              <w:ind w:left="2"/>
            </w:pPr>
            <w:r>
              <w:rPr>
                <w:rFonts w:ascii="Calibri" w:hAnsi="Calibri" w:cs="Calibri"/>
                <w:color w:val="000000"/>
                <w:sz w:val="22"/>
                <w:szCs w:val="22"/>
              </w:rPr>
              <w:t>1.3.2.1.</w:t>
            </w:r>
            <w:r>
              <w:rPr>
                <w:rFonts w:ascii="Arial" w:hAnsi="Arial" w:cs="Arial"/>
                <w:color w:val="000000"/>
                <w:sz w:val="22"/>
                <w:szCs w:val="22"/>
              </w:rPr>
              <w:t xml:space="preserve"> </w:t>
            </w:r>
            <w:r>
              <w:rPr>
                <w:rFonts w:ascii="Calibri" w:hAnsi="Calibri" w:cs="Calibri"/>
                <w:color w:val="000000"/>
                <w:sz w:val="22"/>
                <w:szCs w:val="22"/>
              </w:rPr>
              <w:t>That God is Father, Son and Holy Spirit </w:t>
            </w:r>
          </w:p>
          <w:p w14:paraId="6E1FF45D" w14:textId="77777777" w:rsidR="00C835A6" w:rsidRDefault="00C835A6">
            <w:pPr>
              <w:pStyle w:val="NormalWeb"/>
              <w:spacing w:before="0" w:beforeAutospacing="0" w:after="34" w:afterAutospacing="0"/>
              <w:ind w:left="2" w:hanging="852"/>
            </w:pPr>
            <w:r>
              <w:rPr>
                <w:rFonts w:ascii="Calibri" w:hAnsi="Calibri" w:cs="Calibri"/>
                <w:color w:val="000000"/>
                <w:sz w:val="22"/>
                <w:szCs w:val="22"/>
              </w:rPr>
              <w:t>1.3.2.2.</w:t>
            </w:r>
            <w:r>
              <w:rPr>
                <w:rFonts w:ascii="Arial" w:hAnsi="Arial" w:cs="Arial"/>
                <w:color w:val="000000"/>
                <w:sz w:val="22"/>
                <w:szCs w:val="22"/>
              </w:rPr>
              <w:t xml:space="preserve"> </w:t>
            </w:r>
            <w:r>
              <w:rPr>
                <w:rFonts w:ascii="Calibri" w:hAnsi="Calibri" w:cs="Calibri"/>
                <w:color w:val="000000"/>
                <w:sz w:val="22"/>
                <w:szCs w:val="22"/>
              </w:rPr>
              <w:t>Some scripture illustrating the importance of living in community </w:t>
            </w:r>
          </w:p>
          <w:p w14:paraId="5AEE8B12" w14:textId="77777777" w:rsidR="00C835A6" w:rsidRDefault="00C835A6">
            <w:pPr>
              <w:pStyle w:val="NormalWeb"/>
              <w:spacing w:before="0" w:beforeAutospacing="0" w:after="0" w:afterAutospacing="0"/>
              <w:ind w:left="2"/>
            </w:pPr>
            <w:r>
              <w:rPr>
                <w:rFonts w:ascii="Calibri" w:hAnsi="Calibri" w:cs="Calibri"/>
                <w:color w:val="000000"/>
                <w:sz w:val="22"/>
                <w:szCs w:val="22"/>
              </w:rPr>
              <w:t>1.3.2.3.</w:t>
            </w:r>
            <w:r>
              <w:rPr>
                <w:rFonts w:ascii="Arial" w:hAnsi="Arial" w:cs="Arial"/>
                <w:color w:val="000000"/>
                <w:sz w:val="22"/>
                <w:szCs w:val="22"/>
              </w:rPr>
              <w:t xml:space="preserve"> </w:t>
            </w:r>
            <w:r>
              <w:rPr>
                <w:rFonts w:ascii="Calibri" w:hAnsi="Calibri" w:cs="Calibri"/>
                <w:color w:val="000000"/>
                <w:sz w:val="22"/>
                <w:szCs w:val="22"/>
              </w:rPr>
              <w:t>Jesus’ teaching on who is my neighbour </w:t>
            </w:r>
          </w:p>
        </w:tc>
        <w:tc>
          <w:tcPr>
            <w:tcW w:w="0" w:type="auto"/>
            <w:tcBorders>
              <w:top w:val="single" w:sz="8" w:space="0" w:color="000000"/>
              <w:left w:val="single" w:sz="4" w:space="0" w:color="000000"/>
              <w:bottom w:val="single" w:sz="4" w:space="0" w:color="000000"/>
              <w:right w:val="single" w:sz="4" w:space="0" w:color="000000"/>
            </w:tcBorders>
            <w:tcMar>
              <w:top w:w="48" w:type="dxa"/>
              <w:left w:w="108" w:type="dxa"/>
              <w:bottom w:w="0" w:type="dxa"/>
              <w:right w:w="66" w:type="dxa"/>
            </w:tcMar>
            <w:hideMark/>
          </w:tcPr>
          <w:p w14:paraId="0C5A11FA" w14:textId="77777777" w:rsidR="00C835A6" w:rsidRDefault="00C835A6">
            <w:pPr>
              <w:pStyle w:val="NormalWeb"/>
              <w:spacing w:before="0" w:beforeAutospacing="0" w:after="0" w:afterAutospacing="0"/>
              <w:ind w:left="5"/>
            </w:pPr>
            <w:r>
              <w:rPr>
                <w:rFonts w:ascii="Calibri" w:hAnsi="Calibri" w:cs="Calibri"/>
                <w:b/>
                <w:bCs/>
                <w:color w:val="000000"/>
                <w:sz w:val="22"/>
                <w:szCs w:val="22"/>
              </w:rPr>
              <w:t>Pupils should be taught: </w:t>
            </w:r>
          </w:p>
          <w:p w14:paraId="76704E87" w14:textId="77777777" w:rsidR="00C835A6" w:rsidRDefault="00C835A6">
            <w:pPr>
              <w:pStyle w:val="NormalWeb"/>
              <w:spacing w:before="0" w:beforeAutospacing="0" w:after="12" w:afterAutospacing="0"/>
            </w:pPr>
            <w:r>
              <w:rPr>
                <w:rFonts w:ascii="Calibri" w:hAnsi="Calibri" w:cs="Calibri"/>
                <w:color w:val="000000"/>
                <w:sz w:val="22"/>
                <w:szCs w:val="22"/>
              </w:rPr>
              <w:t>2.3.2.1.</w:t>
            </w:r>
            <w:r>
              <w:rPr>
                <w:rFonts w:ascii="Arial" w:hAnsi="Arial" w:cs="Arial"/>
                <w:color w:val="000000"/>
                <w:sz w:val="22"/>
                <w:szCs w:val="22"/>
              </w:rPr>
              <w:t xml:space="preserve"> </w:t>
            </w:r>
            <w:r>
              <w:rPr>
                <w:rFonts w:ascii="Calibri" w:hAnsi="Calibri" w:cs="Calibri"/>
                <w:color w:val="000000"/>
                <w:sz w:val="22"/>
                <w:szCs w:val="22"/>
              </w:rPr>
              <w:t>God is Trinity – a communion of persons </w:t>
            </w:r>
          </w:p>
          <w:p w14:paraId="4D817F69" w14:textId="77777777" w:rsidR="00C835A6" w:rsidRDefault="00C835A6">
            <w:pPr>
              <w:pStyle w:val="NormalWeb"/>
              <w:spacing w:before="0" w:beforeAutospacing="0" w:after="12" w:afterAutospacing="0"/>
            </w:pPr>
            <w:r>
              <w:rPr>
                <w:rFonts w:ascii="Calibri" w:hAnsi="Calibri" w:cs="Calibri"/>
                <w:color w:val="000000"/>
                <w:sz w:val="22"/>
                <w:szCs w:val="22"/>
              </w:rPr>
              <w:t>2.3.2.2.</w:t>
            </w:r>
            <w:r>
              <w:rPr>
                <w:rFonts w:ascii="Arial" w:hAnsi="Arial" w:cs="Arial"/>
                <w:color w:val="000000"/>
                <w:sz w:val="22"/>
                <w:szCs w:val="22"/>
              </w:rPr>
              <w:t xml:space="preserve"> </w:t>
            </w:r>
            <w:r>
              <w:rPr>
                <w:rFonts w:ascii="Calibri" w:hAnsi="Calibri" w:cs="Calibri"/>
                <w:color w:val="000000"/>
                <w:sz w:val="22"/>
                <w:szCs w:val="22"/>
              </w:rPr>
              <w:t>The key principles of Catholic Social Teaching </w:t>
            </w:r>
          </w:p>
          <w:p w14:paraId="7C01CE69" w14:textId="77777777" w:rsidR="00C835A6" w:rsidRDefault="00C835A6">
            <w:pPr>
              <w:pStyle w:val="NormalWeb"/>
              <w:spacing w:before="0" w:beforeAutospacing="0" w:after="0" w:afterAutospacing="0"/>
            </w:pPr>
            <w:r>
              <w:rPr>
                <w:rFonts w:ascii="Calibri" w:hAnsi="Calibri" w:cs="Calibri"/>
                <w:color w:val="000000"/>
                <w:sz w:val="22"/>
                <w:szCs w:val="22"/>
              </w:rPr>
              <w:t>2.3.2.3.</w:t>
            </w:r>
            <w:r>
              <w:rPr>
                <w:rFonts w:ascii="Arial" w:hAnsi="Arial" w:cs="Arial"/>
                <w:color w:val="000000"/>
                <w:sz w:val="22"/>
                <w:szCs w:val="22"/>
              </w:rPr>
              <w:t xml:space="preserve"> </w:t>
            </w:r>
            <w:r>
              <w:rPr>
                <w:rFonts w:ascii="Calibri" w:hAnsi="Calibri" w:cs="Calibri"/>
                <w:color w:val="000000"/>
                <w:sz w:val="22"/>
                <w:szCs w:val="22"/>
              </w:rPr>
              <w:t>The Church is the Body of Christ </w:t>
            </w:r>
          </w:p>
          <w:p w14:paraId="6C58883B" w14:textId="77777777" w:rsidR="00C835A6" w:rsidRDefault="00C835A6">
            <w:pPr>
              <w:pStyle w:val="NormalWeb"/>
              <w:spacing w:before="0" w:beforeAutospacing="0" w:after="0" w:afterAutospacing="0"/>
            </w:pPr>
            <w:r>
              <w:rPr>
                <w:rFonts w:ascii="Calibri" w:hAnsi="Calibri" w:cs="Calibri"/>
                <w:color w:val="000000"/>
                <w:sz w:val="22"/>
                <w:szCs w:val="22"/>
              </w:rPr>
              <w:t> </w:t>
            </w:r>
          </w:p>
        </w:tc>
      </w:tr>
      <w:tr w:rsidR="00C835A6" w14:paraId="470621EE" w14:textId="77777777" w:rsidTr="00C835A6">
        <w:trPr>
          <w:trHeight w:val="3794"/>
        </w:trPr>
        <w:tc>
          <w:tcPr>
            <w:tcW w:w="0" w:type="auto"/>
            <w:tcBorders>
              <w:top w:val="single" w:sz="4" w:space="0" w:color="000000"/>
              <w:left w:val="single" w:sz="4" w:space="0" w:color="000000"/>
              <w:bottom w:val="single" w:sz="4" w:space="0" w:color="000000"/>
              <w:right w:val="single" w:sz="4" w:space="0" w:color="000000"/>
            </w:tcBorders>
            <w:shd w:val="clear" w:color="auto" w:fill="E2D0F1"/>
            <w:tcMar>
              <w:top w:w="48" w:type="dxa"/>
              <w:left w:w="108" w:type="dxa"/>
              <w:bottom w:w="0" w:type="dxa"/>
              <w:right w:w="66" w:type="dxa"/>
            </w:tcMar>
            <w:hideMark/>
          </w:tcPr>
          <w:p w14:paraId="11B05297" w14:textId="77777777" w:rsidR="00C835A6" w:rsidRDefault="00C835A6"/>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66" w:type="dxa"/>
            </w:tcMar>
            <w:hideMark/>
          </w:tcPr>
          <w:p w14:paraId="345D33D6" w14:textId="77777777" w:rsidR="00C835A6" w:rsidRDefault="00C835A6">
            <w:pPr>
              <w:pStyle w:val="NormalWeb"/>
              <w:spacing w:before="0" w:beforeAutospacing="0" w:after="12" w:afterAutospacing="0"/>
              <w:ind w:left="2"/>
            </w:pPr>
            <w:r>
              <w:rPr>
                <w:rFonts w:ascii="Calibri" w:hAnsi="Calibri" w:cs="Calibri"/>
                <w:b/>
                <w:bCs/>
                <w:color w:val="000000"/>
                <w:sz w:val="22"/>
                <w:szCs w:val="22"/>
              </w:rPr>
              <w:t>Pupils should be taught: </w:t>
            </w:r>
          </w:p>
          <w:p w14:paraId="769A6F6E" w14:textId="77777777" w:rsidR="00C835A6" w:rsidRDefault="00C835A6">
            <w:pPr>
              <w:pStyle w:val="NormalWeb"/>
              <w:spacing w:before="0" w:beforeAutospacing="0" w:after="31" w:afterAutospacing="0"/>
              <w:ind w:left="2" w:hanging="852"/>
            </w:pPr>
            <w:r>
              <w:rPr>
                <w:rFonts w:ascii="Calibri" w:hAnsi="Calibri" w:cs="Calibri"/>
                <w:color w:val="000000"/>
                <w:sz w:val="22"/>
                <w:szCs w:val="22"/>
              </w:rPr>
              <w:t>1.3.3.1.</w:t>
            </w:r>
            <w:r>
              <w:rPr>
                <w:rFonts w:ascii="Arial" w:hAnsi="Arial" w:cs="Arial"/>
                <w:color w:val="000000"/>
                <w:sz w:val="22"/>
                <w:szCs w:val="22"/>
              </w:rPr>
              <w:t xml:space="preserve"> </w:t>
            </w:r>
            <w:r>
              <w:rPr>
                <w:rFonts w:ascii="Calibri" w:hAnsi="Calibri" w:cs="Calibri"/>
                <w:color w:val="000000"/>
                <w:sz w:val="22"/>
                <w:szCs w:val="22"/>
              </w:rPr>
              <w:t>That they belong to various communities such as home, school, parish, the wider local community and the global community </w:t>
            </w:r>
          </w:p>
          <w:p w14:paraId="1DB1D53C" w14:textId="77777777" w:rsidR="00C835A6" w:rsidRDefault="00C835A6">
            <w:pPr>
              <w:pStyle w:val="NormalWeb"/>
              <w:spacing w:before="0" w:beforeAutospacing="0" w:after="34" w:afterAutospacing="0"/>
              <w:ind w:left="2" w:hanging="852"/>
            </w:pPr>
            <w:r>
              <w:rPr>
                <w:rFonts w:ascii="Calibri" w:hAnsi="Calibri" w:cs="Calibri"/>
                <w:color w:val="000000"/>
                <w:sz w:val="22"/>
                <w:szCs w:val="22"/>
              </w:rPr>
              <w:t>1.3.3.2.</w:t>
            </w:r>
            <w:r>
              <w:rPr>
                <w:rFonts w:ascii="Arial" w:hAnsi="Arial" w:cs="Arial"/>
                <w:color w:val="000000"/>
                <w:sz w:val="22"/>
                <w:szCs w:val="22"/>
              </w:rPr>
              <w:t xml:space="preserve"> </w:t>
            </w:r>
            <w:r>
              <w:rPr>
                <w:rFonts w:ascii="Calibri" w:hAnsi="Calibri" w:cs="Calibri"/>
                <w:color w:val="000000"/>
                <w:sz w:val="22"/>
                <w:szCs w:val="22"/>
              </w:rPr>
              <w:t>That their behaviour has an impact on the communities to which they belong </w:t>
            </w:r>
          </w:p>
          <w:p w14:paraId="4A4E2574" w14:textId="77777777" w:rsidR="00C835A6" w:rsidRDefault="00C835A6">
            <w:pPr>
              <w:pStyle w:val="NormalWeb"/>
              <w:spacing w:before="0" w:beforeAutospacing="0" w:after="34" w:afterAutospacing="0"/>
              <w:ind w:left="2" w:hanging="852"/>
            </w:pPr>
            <w:r>
              <w:rPr>
                <w:rFonts w:ascii="Calibri" w:hAnsi="Calibri" w:cs="Calibri"/>
                <w:color w:val="000000"/>
                <w:sz w:val="22"/>
                <w:szCs w:val="22"/>
              </w:rPr>
              <w:t>1.3.3.3.</w:t>
            </w:r>
            <w:r>
              <w:rPr>
                <w:rFonts w:ascii="Arial" w:hAnsi="Arial" w:cs="Arial"/>
                <w:color w:val="000000"/>
                <w:sz w:val="22"/>
                <w:szCs w:val="22"/>
              </w:rPr>
              <w:t xml:space="preserve"> </w:t>
            </w:r>
            <w:r>
              <w:rPr>
                <w:rFonts w:ascii="Calibri" w:hAnsi="Calibri" w:cs="Calibri"/>
                <w:color w:val="000000"/>
                <w:sz w:val="22"/>
                <w:szCs w:val="22"/>
              </w:rPr>
              <w:t>That people and other living things have needs and that they have responsibilities to meet them; </w:t>
            </w:r>
          </w:p>
          <w:p w14:paraId="32FFB7FF" w14:textId="77777777" w:rsidR="00C835A6" w:rsidRDefault="00C835A6">
            <w:pPr>
              <w:pStyle w:val="NormalWeb"/>
              <w:spacing w:before="0" w:beforeAutospacing="0" w:after="34" w:afterAutospacing="0"/>
              <w:ind w:left="2" w:hanging="852"/>
            </w:pPr>
            <w:r>
              <w:rPr>
                <w:rFonts w:ascii="Calibri" w:hAnsi="Calibri" w:cs="Calibri"/>
                <w:color w:val="000000"/>
                <w:sz w:val="22"/>
                <w:szCs w:val="22"/>
              </w:rPr>
              <w:t>1.3.3.4.</w:t>
            </w:r>
            <w:r>
              <w:rPr>
                <w:rFonts w:ascii="Arial" w:hAnsi="Arial" w:cs="Arial"/>
                <w:color w:val="000000"/>
                <w:sz w:val="22"/>
                <w:szCs w:val="22"/>
              </w:rPr>
              <w:t xml:space="preserve"> </w:t>
            </w:r>
            <w:r>
              <w:rPr>
                <w:rFonts w:ascii="Calibri" w:hAnsi="Calibri" w:cs="Calibri"/>
                <w:color w:val="000000"/>
                <w:sz w:val="22"/>
                <w:szCs w:val="22"/>
              </w:rPr>
              <w:t>About what harms and improves the world in which they live </w:t>
            </w:r>
          </w:p>
          <w:p w14:paraId="174277D9" w14:textId="77777777" w:rsidR="00C835A6" w:rsidRDefault="00C835A6">
            <w:pPr>
              <w:pStyle w:val="NormalWeb"/>
              <w:spacing w:before="0" w:beforeAutospacing="0" w:after="0" w:afterAutospacing="0"/>
              <w:ind w:left="2" w:hanging="852"/>
            </w:pPr>
            <w:r>
              <w:rPr>
                <w:rFonts w:ascii="Calibri" w:hAnsi="Calibri" w:cs="Calibri"/>
                <w:color w:val="000000"/>
                <w:sz w:val="22"/>
                <w:szCs w:val="22"/>
              </w:rPr>
              <w:t>1.3.3.5.</w:t>
            </w:r>
            <w:r>
              <w:rPr>
                <w:rFonts w:ascii="Arial" w:hAnsi="Arial" w:cs="Arial"/>
                <w:color w:val="000000"/>
                <w:sz w:val="22"/>
                <w:szCs w:val="22"/>
              </w:rPr>
              <w:t xml:space="preserve"> </w:t>
            </w:r>
            <w:r>
              <w:rPr>
                <w:rFonts w:ascii="Calibri" w:hAnsi="Calibri" w:cs="Calibri"/>
                <w:color w:val="000000"/>
                <w:sz w:val="22"/>
                <w:szCs w:val="22"/>
              </w:rPr>
              <w:t>How diseases are spread and can be controlled and the responsibilities they have for their own health and that of others e.g. washing hands </w:t>
            </w:r>
          </w:p>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66" w:type="dxa"/>
            </w:tcMar>
            <w:hideMark/>
          </w:tcPr>
          <w:p w14:paraId="6BFC7AE0" w14:textId="77777777" w:rsidR="00C835A6" w:rsidRDefault="00C835A6">
            <w:pPr>
              <w:pStyle w:val="NormalWeb"/>
              <w:spacing w:before="0" w:beforeAutospacing="0" w:after="12" w:afterAutospacing="0"/>
            </w:pPr>
            <w:r>
              <w:rPr>
                <w:rFonts w:ascii="Calibri" w:hAnsi="Calibri" w:cs="Calibri"/>
                <w:b/>
                <w:bCs/>
                <w:color w:val="000000"/>
                <w:sz w:val="22"/>
                <w:szCs w:val="22"/>
              </w:rPr>
              <w:t>Pupils should be taught: </w:t>
            </w:r>
          </w:p>
          <w:p w14:paraId="5002C24F" w14:textId="77777777" w:rsidR="00C835A6" w:rsidRDefault="00C835A6">
            <w:pPr>
              <w:pStyle w:val="NormalWeb"/>
              <w:spacing w:before="0" w:beforeAutospacing="0" w:after="31" w:afterAutospacing="0"/>
              <w:ind w:right="172" w:hanging="852"/>
            </w:pPr>
            <w:r>
              <w:rPr>
                <w:rFonts w:ascii="Calibri" w:hAnsi="Calibri" w:cs="Calibri"/>
                <w:color w:val="000000"/>
                <w:sz w:val="22"/>
                <w:szCs w:val="22"/>
              </w:rPr>
              <w:t>2.3.3.1.</w:t>
            </w:r>
            <w:r>
              <w:rPr>
                <w:rFonts w:ascii="Arial" w:hAnsi="Arial" w:cs="Arial"/>
                <w:color w:val="000000"/>
                <w:sz w:val="22"/>
                <w:szCs w:val="22"/>
              </w:rPr>
              <w:t xml:space="preserve"> </w:t>
            </w:r>
            <w:r>
              <w:rPr>
                <w:rFonts w:ascii="Calibri" w:hAnsi="Calibri" w:cs="Calibri"/>
                <w:color w:val="000000"/>
                <w:sz w:val="22"/>
                <w:szCs w:val="22"/>
              </w:rPr>
              <w:t>That there are some cultural practices which are against British law and universal rights (e.g. honour-based violence and forced marriage, human trafficking etc.) </w:t>
            </w:r>
          </w:p>
          <w:p w14:paraId="14E52FF0" w14:textId="77777777" w:rsidR="00C835A6" w:rsidRDefault="00C835A6">
            <w:pPr>
              <w:pStyle w:val="NormalWeb"/>
              <w:spacing w:before="0" w:beforeAutospacing="0" w:after="34" w:afterAutospacing="0"/>
              <w:ind w:hanging="852"/>
            </w:pPr>
            <w:r>
              <w:rPr>
                <w:rFonts w:ascii="Calibri" w:hAnsi="Calibri" w:cs="Calibri"/>
                <w:color w:val="000000"/>
                <w:sz w:val="22"/>
                <w:szCs w:val="22"/>
              </w:rPr>
              <w:t>2.3.3.2.</w:t>
            </w:r>
            <w:r>
              <w:rPr>
                <w:rFonts w:ascii="Arial" w:hAnsi="Arial" w:cs="Arial"/>
                <w:color w:val="000000"/>
                <w:sz w:val="22"/>
                <w:szCs w:val="22"/>
              </w:rPr>
              <w:t xml:space="preserve"> </w:t>
            </w:r>
            <w:r>
              <w:rPr>
                <w:rFonts w:ascii="Calibri" w:hAnsi="Calibri" w:cs="Calibri"/>
                <w:color w:val="000000"/>
                <w:sz w:val="22"/>
                <w:szCs w:val="22"/>
              </w:rPr>
              <w:t>That actions such as female genital mutilation (FGM) constitute abuse, are crimes and how to get support if they have fears for themselves or their peers </w:t>
            </w:r>
          </w:p>
          <w:p w14:paraId="376CB87E" w14:textId="77777777" w:rsidR="00C835A6" w:rsidRDefault="00C835A6">
            <w:pPr>
              <w:pStyle w:val="NormalWeb"/>
              <w:spacing w:before="0" w:beforeAutospacing="0" w:after="34" w:afterAutospacing="0"/>
              <w:ind w:hanging="852"/>
            </w:pPr>
            <w:r>
              <w:rPr>
                <w:rFonts w:ascii="Calibri" w:hAnsi="Calibri" w:cs="Calibri"/>
                <w:color w:val="000000"/>
                <w:sz w:val="22"/>
                <w:szCs w:val="22"/>
              </w:rPr>
              <w:t>2.3.3.3.</w:t>
            </w:r>
            <w:r>
              <w:rPr>
                <w:rFonts w:ascii="Arial" w:hAnsi="Arial" w:cs="Arial"/>
                <w:color w:val="000000"/>
                <w:sz w:val="22"/>
                <w:szCs w:val="22"/>
              </w:rPr>
              <w:t xml:space="preserve"> </w:t>
            </w:r>
            <w:r>
              <w:rPr>
                <w:rFonts w:ascii="Calibri" w:hAnsi="Calibri" w:cs="Calibri"/>
                <w:color w:val="000000"/>
                <w:sz w:val="22"/>
                <w:szCs w:val="22"/>
              </w:rPr>
              <w:t>That bacteria and viruses can affect health and that following simple routines and medical interventions can reduce their spread </w:t>
            </w:r>
          </w:p>
          <w:p w14:paraId="60EE9D5A" w14:textId="77777777" w:rsidR="00C835A6" w:rsidRDefault="00C835A6">
            <w:pPr>
              <w:pStyle w:val="NormalWeb"/>
              <w:spacing w:before="0" w:beforeAutospacing="0" w:after="5" w:afterAutospacing="0"/>
              <w:ind w:right="19" w:hanging="852"/>
            </w:pPr>
            <w:r>
              <w:rPr>
                <w:rFonts w:ascii="Calibri" w:hAnsi="Calibri" w:cs="Calibri"/>
                <w:color w:val="000000"/>
                <w:sz w:val="22"/>
                <w:szCs w:val="22"/>
              </w:rPr>
              <w:t>2.3.3.4.</w:t>
            </w:r>
            <w:r>
              <w:rPr>
                <w:rFonts w:ascii="Arial" w:hAnsi="Arial" w:cs="Arial"/>
                <w:color w:val="000000"/>
                <w:sz w:val="22"/>
                <w:szCs w:val="22"/>
              </w:rPr>
              <w:t xml:space="preserve"> </w:t>
            </w:r>
            <w:r>
              <w:rPr>
                <w:rFonts w:ascii="Calibri" w:hAnsi="Calibri" w:cs="Calibri"/>
                <w:color w:val="000000"/>
                <w:sz w:val="22"/>
                <w:szCs w:val="22"/>
              </w:rPr>
              <w:t>About the range of national, regional, religious and ethnic identities in the United Kingdom and beyond and the importance of living in right relationship with one another </w:t>
            </w:r>
          </w:p>
          <w:p w14:paraId="3D176EE5" w14:textId="77777777" w:rsidR="00C835A6" w:rsidRDefault="00C835A6">
            <w:pPr>
              <w:pStyle w:val="NormalWeb"/>
              <w:spacing w:before="0" w:beforeAutospacing="0" w:after="0" w:afterAutospacing="0"/>
            </w:pPr>
            <w:r>
              <w:rPr>
                <w:rFonts w:ascii="Calibri" w:hAnsi="Calibri" w:cs="Calibri"/>
                <w:color w:val="000000"/>
                <w:sz w:val="22"/>
                <w:szCs w:val="22"/>
              </w:rPr>
              <w:t> </w:t>
            </w:r>
          </w:p>
        </w:tc>
      </w:tr>
    </w:tbl>
    <w:p w14:paraId="51508007" w14:textId="77777777" w:rsidR="00C835A6" w:rsidRDefault="00C835A6" w:rsidP="00C835A6">
      <w:pPr>
        <w:pStyle w:val="NormalWeb"/>
        <w:spacing w:before="0" w:beforeAutospacing="0" w:after="0" w:afterAutospacing="0"/>
      </w:pPr>
      <w:r>
        <w:rPr>
          <w:color w:val="000000"/>
        </w:rPr>
        <w:t> </w:t>
      </w:r>
    </w:p>
    <w:p w14:paraId="184C5AD9" w14:textId="77777777" w:rsidR="00EB4428" w:rsidRPr="001F1293" w:rsidRDefault="003B2C86" w:rsidP="00C835A6">
      <w:pPr>
        <w:widowControl w:val="0"/>
        <w:spacing w:line="240" w:lineRule="auto"/>
        <w:rPr>
          <w:rFonts w:ascii="Calibri" w:eastAsia="Calibri" w:hAnsi="Calibri" w:cs="Calibri"/>
        </w:rPr>
      </w:pPr>
      <w:r w:rsidRPr="001F1293">
        <w:rPr>
          <w:rFonts w:ascii="Calibri" w:eastAsia="Calibri" w:hAnsi="Calibri" w:cs="Calibri"/>
        </w:rPr>
        <w:t xml:space="preserve"> </w:t>
      </w:r>
    </w:p>
    <w:p w14:paraId="4445E331" w14:textId="77777777" w:rsidR="00EB4428" w:rsidRDefault="00EB4428">
      <w:pPr>
        <w:rPr>
          <w:rFonts w:ascii="Calibri" w:eastAsia="Calibri" w:hAnsi="Calibri" w:cs="Calibri"/>
        </w:rPr>
      </w:pPr>
    </w:p>
    <w:p w14:paraId="482996A8" w14:textId="77777777" w:rsidR="00EB4428" w:rsidRDefault="00EB4428">
      <w:pPr>
        <w:rPr>
          <w:rFonts w:ascii="Calibri" w:eastAsia="Calibri" w:hAnsi="Calibri" w:cs="Calibri"/>
        </w:rPr>
      </w:pPr>
    </w:p>
    <w:p w14:paraId="7E858C49" w14:textId="77777777" w:rsidR="00EB4428" w:rsidRDefault="00EB4428">
      <w:pPr>
        <w:pBdr>
          <w:top w:val="nil"/>
          <w:left w:val="nil"/>
          <w:bottom w:val="nil"/>
          <w:right w:val="nil"/>
          <w:between w:val="nil"/>
        </w:pBdr>
        <w:rPr>
          <w:rFonts w:ascii="Calibri" w:eastAsia="Calibri" w:hAnsi="Calibri" w:cs="Calibri"/>
        </w:rPr>
      </w:pPr>
    </w:p>
    <w:sectPr w:rsidR="00EB4428">
      <w:headerReference w:type="default" r:id="rId8"/>
      <w:footerReference w:type="default" r:id="rId9"/>
      <w:headerReference w:type="first" r:id="rId10"/>
      <w:footerReference w:type="first" r:id="rId11"/>
      <w:pgSz w:w="11906" w:h="16838"/>
      <w:pgMar w:top="566" w:right="566" w:bottom="566" w:left="56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48C7" w14:textId="77777777" w:rsidR="00B55452" w:rsidRDefault="00B55452">
      <w:pPr>
        <w:spacing w:line="240" w:lineRule="auto"/>
      </w:pPr>
      <w:r>
        <w:separator/>
      </w:r>
    </w:p>
  </w:endnote>
  <w:endnote w:type="continuationSeparator" w:id="0">
    <w:p w14:paraId="3DDEDCA0" w14:textId="77777777" w:rsidR="00B55452" w:rsidRDefault="00B5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BCA5" w14:textId="77777777" w:rsidR="00037EB1" w:rsidRDefault="00037EB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A5B15">
      <w:rPr>
        <w:noProof/>
        <w:color w:val="000000"/>
      </w:rPr>
      <w:t>15</w:t>
    </w:r>
    <w:r>
      <w:rPr>
        <w:color w:val="000000"/>
      </w:rPr>
      <w:fldChar w:fldCharType="end"/>
    </w:r>
  </w:p>
  <w:p w14:paraId="65E0A58F" w14:textId="77777777" w:rsidR="00037EB1" w:rsidRDefault="00037EB1">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0594" w14:textId="77777777" w:rsidR="00037EB1" w:rsidRDefault="00037EB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992" w14:textId="77777777" w:rsidR="00B55452" w:rsidRDefault="00B55452">
      <w:pPr>
        <w:spacing w:line="240" w:lineRule="auto"/>
      </w:pPr>
      <w:r>
        <w:separator/>
      </w:r>
    </w:p>
  </w:footnote>
  <w:footnote w:type="continuationSeparator" w:id="0">
    <w:p w14:paraId="3A208BBE" w14:textId="77777777" w:rsidR="00B55452" w:rsidRDefault="00B5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7AD6" w14:textId="77777777" w:rsidR="00037EB1" w:rsidRDefault="00037EB1">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9ADE" w14:textId="77777777" w:rsidR="00037EB1" w:rsidRDefault="00037EB1" w:rsidP="001F1293">
    <w:pPr>
      <w:pStyle w:val="2Subheadpink"/>
      <w:spacing w:line="240" w:lineRule="auto"/>
      <w:ind w:firstLine="142"/>
      <w:rPr>
        <w:color w:val="0070C0"/>
        <w:sz w:val="24"/>
      </w:rPr>
    </w:pPr>
  </w:p>
  <w:p w14:paraId="5510E554" w14:textId="77777777" w:rsidR="00037EB1" w:rsidRPr="006F66F6" w:rsidRDefault="00037EB1" w:rsidP="001F1293">
    <w:pPr>
      <w:pStyle w:val="2Subheadpink"/>
      <w:spacing w:line="240" w:lineRule="auto"/>
      <w:ind w:firstLine="142"/>
      <w:rPr>
        <w:color w:val="0070C0"/>
        <w:sz w:val="24"/>
      </w:rPr>
    </w:pPr>
    <w:r w:rsidRPr="006F66F6">
      <w:rPr>
        <w:noProof/>
        <w:color w:val="0070C0"/>
        <w:sz w:val="24"/>
        <w:lang w:val="en-GB" w:eastAsia="en-GB"/>
      </w:rPr>
      <w:drawing>
        <wp:anchor distT="0" distB="0" distL="114300" distR="114300" simplePos="0" relativeHeight="251659264" behindDoc="1" locked="0" layoutInCell="1" allowOverlap="1" wp14:anchorId="4B42AAB5" wp14:editId="579BBB24">
          <wp:simplePos x="0" y="0"/>
          <wp:positionH relativeFrom="column">
            <wp:posOffset>4793615</wp:posOffset>
          </wp:positionH>
          <wp:positionV relativeFrom="paragraph">
            <wp:posOffset>115570</wp:posOffset>
          </wp:positionV>
          <wp:extent cx="1558290" cy="1558290"/>
          <wp:effectExtent l="0" t="0" r="3810" b="3810"/>
          <wp:wrapTight wrapText="bothSides">
            <wp:wrapPolygon edited="0">
              <wp:start x="0" y="0"/>
              <wp:lineTo x="0" y="21389"/>
              <wp:lineTo x="21389" y="21389"/>
              <wp:lineTo x="21389" y="0"/>
              <wp:lineTo x="0" y="0"/>
            </wp:wrapPolygon>
          </wp:wrapTight>
          <wp:docPr id="1" name="Picture 1" descr="C:\Users\eparker.SCHOOL\Desktop\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arker.SCHOOL\Desktop\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66F6">
      <w:rPr>
        <w:noProof/>
        <w:color w:val="0070C0"/>
        <w:sz w:val="24"/>
        <w:lang w:val="en-GB" w:eastAsia="en-GB"/>
      </w:rPr>
      <mc:AlternateContent>
        <mc:Choice Requires="wps">
          <w:drawing>
            <wp:anchor distT="0" distB="0" distL="114300" distR="114300" simplePos="0" relativeHeight="251660288" behindDoc="0" locked="0" layoutInCell="1" allowOverlap="1" wp14:anchorId="0C6748AC" wp14:editId="715B93DF">
              <wp:simplePos x="0" y="0"/>
              <wp:positionH relativeFrom="page">
                <wp:posOffset>15239</wp:posOffset>
              </wp:positionH>
              <wp:positionV relativeFrom="paragraph">
                <wp:posOffset>-449580</wp:posOffset>
              </wp:positionV>
              <wp:extent cx="7589520" cy="365760"/>
              <wp:effectExtent l="0" t="0" r="11430" b="34290"/>
              <wp:wrapNone/>
              <wp:docPr id="4" name="Flowchart: Manual Input 4"/>
              <wp:cNvGraphicFramePr/>
              <a:graphic xmlns:a="http://schemas.openxmlformats.org/drawingml/2006/main">
                <a:graphicData uri="http://schemas.microsoft.com/office/word/2010/wordprocessingShape">
                  <wps:wsp>
                    <wps:cNvSpPr/>
                    <wps:spPr>
                      <a:xfrm rot="10800000">
                        <a:off x="0" y="0"/>
                        <a:ext cx="7589520" cy="365760"/>
                      </a:xfrm>
                      <a:prstGeom prst="flowChartManualInput">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7AA0"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style="position:absolute;margin-left:1.2pt;margin-top:-35.4pt;width:597.6pt;height:28.8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" fillcolor="#f39" strokecolor="#f39" strokeweight="2pt">
              <w10:wrap anchorx="page"/>
            </v:shape>
          </w:pict>
        </mc:Fallback>
      </mc:AlternateContent>
    </w:r>
    <w:r w:rsidRPr="006F66F6">
      <w:rPr>
        <w:color w:val="0070C0"/>
        <w:sz w:val="24"/>
      </w:rPr>
      <w:t>St Mary’s Roman Catholic Primary School</w:t>
    </w:r>
  </w:p>
  <w:p w14:paraId="043AA794" w14:textId="77777777" w:rsidR="00037EB1" w:rsidRPr="006F66F6" w:rsidRDefault="00037EB1" w:rsidP="001F1293">
    <w:pPr>
      <w:pStyle w:val="1bodycopy"/>
      <w:ind w:left="142"/>
    </w:pPr>
    <w:r w:rsidRPr="006F66F6">
      <w:t>Kirkley Cliff, Lowestoft, Suffolk, NR33 0DG</w:t>
    </w:r>
    <w:r w:rsidRPr="006F66F6">
      <w:br/>
      <w:t>Tel: </w:t>
    </w:r>
    <w:hyperlink r:id="rId2" w:history="1">
      <w:r w:rsidRPr="006F66F6">
        <w:rPr>
          <w:rStyle w:val="Hyperlink"/>
        </w:rPr>
        <w:t>01502 565384</w:t>
      </w:r>
    </w:hyperlink>
    <w:r>
      <w:t xml:space="preserve">   </w:t>
    </w:r>
    <w:r w:rsidRPr="006F66F6">
      <w:t>Email: </w:t>
    </w:r>
    <w:hyperlink r:id="rId3" w:history="1">
      <w:r w:rsidRPr="0062199B">
        <w:rPr>
          <w:rStyle w:val="Hyperlink"/>
        </w:rPr>
        <w:t>office@stmarysrcps.org</w:t>
      </w:r>
    </w:hyperlink>
    <w:r>
      <w:t xml:space="preserve">     </w:t>
    </w:r>
    <w:r w:rsidRPr="006F66F6">
      <w:t>www.facebook.com/stmarysrcps</w:t>
    </w:r>
  </w:p>
  <w:p w14:paraId="593B9E00" w14:textId="77777777" w:rsidR="00037EB1" w:rsidRPr="00B30410" w:rsidRDefault="00037EB1" w:rsidP="001F1293">
    <w:pPr>
      <w:pStyle w:val="1bodycopy"/>
      <w:ind w:left="142"/>
      <w:rPr>
        <w:sz w:val="2"/>
      </w:rPr>
    </w:pPr>
  </w:p>
  <w:p w14:paraId="5F29398B" w14:textId="77777777" w:rsidR="00037EB1" w:rsidRDefault="00037EB1" w:rsidP="001F1293">
    <w:pPr>
      <w:pStyle w:val="1bodycopy"/>
      <w:ind w:left="142"/>
    </w:pPr>
    <w:r>
      <w:t>Executive Headteacher: Mrs Helen Armstrong</w:t>
    </w:r>
  </w:p>
  <w:p w14:paraId="4B9177A4" w14:textId="77777777" w:rsidR="00037EB1" w:rsidRDefault="00037EB1" w:rsidP="001F1293">
    <w:pPr>
      <w:pStyle w:val="1bodycopy"/>
      <w:ind w:left="142"/>
    </w:pPr>
    <w:r>
      <w:t>Head of School: Mrs Ewa Parker</w:t>
    </w:r>
  </w:p>
  <w:p w14:paraId="26A7A8DE" w14:textId="77777777" w:rsidR="00037EB1" w:rsidRDefault="00037EB1" w:rsidP="001F1293">
    <w:pPr>
      <w:pStyle w:val="1bodycopy"/>
      <w:ind w:left="142"/>
    </w:pPr>
    <w:r>
      <w:t xml:space="preserve">Chair of Governors: </w:t>
    </w:r>
    <w:r w:rsidR="00EA5B15">
      <w:t>Mr.</w:t>
    </w:r>
    <w:r>
      <w:t xml:space="preserve"> Matthew Huke- Jenner</w:t>
    </w:r>
  </w:p>
  <w:p w14:paraId="090621C5" w14:textId="77777777" w:rsidR="00037EB1" w:rsidRPr="001F1293" w:rsidRDefault="00037EB1" w:rsidP="001F1293">
    <w:pPr>
      <w:pStyle w:val="1bodycopy"/>
      <w:ind w:left="142"/>
    </w:pPr>
  </w:p>
  <w:p w14:paraId="4B4A433B" w14:textId="77777777" w:rsidR="00037EB1" w:rsidRDefault="00037EB1" w:rsidP="001F1293">
    <w:pPr>
      <w:pBdr>
        <w:top w:val="nil"/>
        <w:left w:val="nil"/>
        <w:bottom w:val="nil"/>
        <w:right w:val="nil"/>
        <w:between w:val="nil"/>
      </w:pBdr>
      <w:rPr>
        <w:rFonts w:ascii="Calibri" w:eastAsia="Calibri" w:hAnsi="Calibri" w:cs="Calibri"/>
      </w:rPr>
    </w:pPr>
  </w:p>
  <w:p w14:paraId="7B01FEE7" w14:textId="77777777" w:rsidR="00037EB1" w:rsidRDefault="00037EB1" w:rsidP="001F1293">
    <w:pPr>
      <w:pBdr>
        <w:top w:val="nil"/>
        <w:left w:val="nil"/>
        <w:bottom w:val="nil"/>
        <w:right w:val="nil"/>
        <w:between w:val="nil"/>
      </w:pBd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FB"/>
    <w:multiLevelType w:val="multilevel"/>
    <w:tmpl w:val="EB5E0D9E"/>
    <w:lvl w:ilvl="0">
      <w:start w:val="1"/>
      <w:numFmt w:val="bullet"/>
      <w:lvlText w:val="●"/>
      <w:lvlJc w:val="left"/>
      <w:pPr>
        <w:ind w:left="6842" w:hanging="360"/>
      </w:pPr>
      <w:rPr>
        <w:u w:val="none"/>
      </w:rPr>
    </w:lvl>
    <w:lvl w:ilvl="1">
      <w:start w:val="1"/>
      <w:numFmt w:val="bullet"/>
      <w:lvlText w:val="○"/>
      <w:lvlJc w:val="left"/>
      <w:pPr>
        <w:ind w:left="7562" w:hanging="360"/>
      </w:pPr>
      <w:rPr>
        <w:u w:val="none"/>
      </w:rPr>
    </w:lvl>
    <w:lvl w:ilvl="2">
      <w:start w:val="1"/>
      <w:numFmt w:val="bullet"/>
      <w:lvlText w:val="■"/>
      <w:lvlJc w:val="left"/>
      <w:pPr>
        <w:ind w:left="8282" w:hanging="360"/>
      </w:pPr>
      <w:rPr>
        <w:u w:val="none"/>
      </w:rPr>
    </w:lvl>
    <w:lvl w:ilvl="3">
      <w:start w:val="1"/>
      <w:numFmt w:val="bullet"/>
      <w:lvlText w:val="●"/>
      <w:lvlJc w:val="left"/>
      <w:pPr>
        <w:ind w:left="9002" w:hanging="360"/>
      </w:pPr>
      <w:rPr>
        <w:u w:val="none"/>
      </w:rPr>
    </w:lvl>
    <w:lvl w:ilvl="4">
      <w:start w:val="1"/>
      <w:numFmt w:val="bullet"/>
      <w:lvlText w:val="○"/>
      <w:lvlJc w:val="left"/>
      <w:pPr>
        <w:ind w:left="9722" w:hanging="360"/>
      </w:pPr>
      <w:rPr>
        <w:u w:val="none"/>
      </w:rPr>
    </w:lvl>
    <w:lvl w:ilvl="5">
      <w:start w:val="1"/>
      <w:numFmt w:val="bullet"/>
      <w:lvlText w:val="■"/>
      <w:lvlJc w:val="left"/>
      <w:pPr>
        <w:ind w:left="10442" w:hanging="360"/>
      </w:pPr>
      <w:rPr>
        <w:u w:val="none"/>
      </w:rPr>
    </w:lvl>
    <w:lvl w:ilvl="6">
      <w:start w:val="1"/>
      <w:numFmt w:val="bullet"/>
      <w:lvlText w:val="●"/>
      <w:lvlJc w:val="left"/>
      <w:pPr>
        <w:ind w:left="11162" w:hanging="360"/>
      </w:pPr>
      <w:rPr>
        <w:u w:val="none"/>
      </w:rPr>
    </w:lvl>
    <w:lvl w:ilvl="7">
      <w:start w:val="1"/>
      <w:numFmt w:val="bullet"/>
      <w:lvlText w:val="○"/>
      <w:lvlJc w:val="left"/>
      <w:pPr>
        <w:ind w:left="11882" w:hanging="360"/>
      </w:pPr>
      <w:rPr>
        <w:u w:val="none"/>
      </w:rPr>
    </w:lvl>
    <w:lvl w:ilvl="8">
      <w:start w:val="1"/>
      <w:numFmt w:val="bullet"/>
      <w:lvlText w:val="■"/>
      <w:lvlJc w:val="left"/>
      <w:pPr>
        <w:ind w:left="12602" w:hanging="360"/>
      </w:pPr>
      <w:rPr>
        <w:u w:val="none"/>
      </w:rPr>
    </w:lvl>
  </w:abstractNum>
  <w:abstractNum w:abstractNumId="1" w15:restartNumberingAfterBreak="0">
    <w:nsid w:val="05E00A9F"/>
    <w:multiLevelType w:val="hybridMultilevel"/>
    <w:tmpl w:val="444EC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82EF3"/>
    <w:multiLevelType w:val="multilevel"/>
    <w:tmpl w:val="B34C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02D7C"/>
    <w:multiLevelType w:val="multilevel"/>
    <w:tmpl w:val="73306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E05AB1"/>
    <w:multiLevelType w:val="multilevel"/>
    <w:tmpl w:val="EB34A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5E2B3B"/>
    <w:multiLevelType w:val="multilevel"/>
    <w:tmpl w:val="7AE06D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4201F8E"/>
    <w:multiLevelType w:val="multilevel"/>
    <w:tmpl w:val="777A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6B36EA"/>
    <w:multiLevelType w:val="multilevel"/>
    <w:tmpl w:val="F9B6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135EB"/>
    <w:multiLevelType w:val="multilevel"/>
    <w:tmpl w:val="590A5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744AA3"/>
    <w:multiLevelType w:val="multilevel"/>
    <w:tmpl w:val="407E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E871EA"/>
    <w:multiLevelType w:val="multilevel"/>
    <w:tmpl w:val="C29EDD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CEA57D2"/>
    <w:multiLevelType w:val="multilevel"/>
    <w:tmpl w:val="CB74CA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E6216B8"/>
    <w:multiLevelType w:val="multilevel"/>
    <w:tmpl w:val="B03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E2D83"/>
    <w:multiLevelType w:val="multilevel"/>
    <w:tmpl w:val="55D2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A4246E"/>
    <w:multiLevelType w:val="multilevel"/>
    <w:tmpl w:val="B28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53E9D"/>
    <w:multiLevelType w:val="multilevel"/>
    <w:tmpl w:val="7D965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65560E"/>
    <w:multiLevelType w:val="multilevel"/>
    <w:tmpl w:val="5B2AC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7F636B"/>
    <w:multiLevelType w:val="multilevel"/>
    <w:tmpl w:val="80FCD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CC06FD"/>
    <w:multiLevelType w:val="multilevel"/>
    <w:tmpl w:val="9C9C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7673A8"/>
    <w:multiLevelType w:val="multilevel"/>
    <w:tmpl w:val="9B12897E"/>
    <w:lvl w:ilvl="0">
      <w:start w:val="1"/>
      <w:numFmt w:val="decimal"/>
      <w:lvlText w:val="%1."/>
      <w:lvlJc w:val="right"/>
      <w:pPr>
        <w:ind w:left="720" w:hanging="360"/>
      </w:pPr>
      <w:rPr>
        <w:rFonts w:ascii="Cambria" w:eastAsia="Cambria" w:hAnsi="Cambria" w:cs="Cambria"/>
        <w:b w:val="0"/>
        <w:i w:val="0"/>
        <w:smallCaps w:val="0"/>
        <w:strike w:val="0"/>
        <w:color w:val="5E696C"/>
        <w:sz w:val="24"/>
        <w:szCs w:val="24"/>
        <w:u w:val="none"/>
        <w:shd w:val="clear" w:color="auto" w:fill="auto"/>
        <w:vertAlign w:val="baseline"/>
      </w:rPr>
    </w:lvl>
    <w:lvl w:ilvl="1">
      <w:start w:val="1"/>
      <w:numFmt w:val="lowerLetter"/>
      <w:lvlText w:val="%2."/>
      <w:lvlJc w:val="right"/>
      <w:pPr>
        <w:ind w:left="1440" w:hanging="360"/>
      </w:pPr>
      <w:rPr>
        <w:rFonts w:ascii="Lato" w:eastAsia="Lato" w:hAnsi="Lato" w:cs="Lato"/>
        <w:b w:val="0"/>
        <w:i w:val="0"/>
        <w:smallCaps w:val="0"/>
        <w:strike w:val="0"/>
        <w:color w:val="5E696C"/>
        <w:sz w:val="28"/>
        <w:szCs w:val="28"/>
        <w:u w:val="none"/>
        <w:shd w:val="clear" w:color="auto" w:fill="auto"/>
        <w:vertAlign w:val="baseline"/>
      </w:rPr>
    </w:lvl>
    <w:lvl w:ilvl="2">
      <w:start w:val="1"/>
      <w:numFmt w:val="lowerRoman"/>
      <w:lvlText w:val="%3."/>
      <w:lvlJc w:val="right"/>
      <w:pPr>
        <w:ind w:left="2160" w:hanging="360"/>
      </w:pPr>
      <w:rPr>
        <w:rFonts w:ascii="Lato" w:eastAsia="Lato" w:hAnsi="Lato" w:cs="Lato"/>
        <w:b w:val="0"/>
        <w:i w:val="0"/>
        <w:smallCaps w:val="0"/>
        <w:strike w:val="0"/>
        <w:color w:val="5E696C"/>
        <w:sz w:val="28"/>
        <w:szCs w:val="28"/>
        <w:u w:val="none"/>
        <w:shd w:val="clear" w:color="auto" w:fill="auto"/>
        <w:vertAlign w:val="baseline"/>
      </w:rPr>
    </w:lvl>
    <w:lvl w:ilvl="3">
      <w:start w:val="1"/>
      <w:numFmt w:val="decimal"/>
      <w:lvlText w:val="%4."/>
      <w:lvlJc w:val="right"/>
      <w:pPr>
        <w:ind w:left="2880" w:hanging="360"/>
      </w:pPr>
      <w:rPr>
        <w:rFonts w:ascii="Lato" w:eastAsia="Lato" w:hAnsi="Lato" w:cs="Lato"/>
        <w:b w:val="0"/>
        <w:i w:val="0"/>
        <w:smallCaps w:val="0"/>
        <w:strike w:val="0"/>
        <w:color w:val="5E696C"/>
        <w:sz w:val="28"/>
        <w:szCs w:val="28"/>
        <w:u w:val="none"/>
        <w:shd w:val="clear" w:color="auto" w:fill="auto"/>
        <w:vertAlign w:val="baseline"/>
      </w:rPr>
    </w:lvl>
    <w:lvl w:ilvl="4">
      <w:start w:val="1"/>
      <w:numFmt w:val="lowerLetter"/>
      <w:lvlText w:val="%5."/>
      <w:lvlJc w:val="right"/>
      <w:pPr>
        <w:ind w:left="3600" w:hanging="360"/>
      </w:pPr>
      <w:rPr>
        <w:rFonts w:ascii="Lato" w:eastAsia="Lato" w:hAnsi="Lato" w:cs="Lato"/>
        <w:b w:val="0"/>
        <w:i w:val="0"/>
        <w:smallCaps w:val="0"/>
        <w:strike w:val="0"/>
        <w:color w:val="5E696C"/>
        <w:sz w:val="28"/>
        <w:szCs w:val="28"/>
        <w:u w:val="none"/>
        <w:shd w:val="clear" w:color="auto" w:fill="auto"/>
        <w:vertAlign w:val="baseline"/>
      </w:rPr>
    </w:lvl>
    <w:lvl w:ilvl="5">
      <w:start w:val="1"/>
      <w:numFmt w:val="lowerRoman"/>
      <w:lvlText w:val="%6."/>
      <w:lvlJc w:val="right"/>
      <w:pPr>
        <w:ind w:left="4320" w:hanging="360"/>
      </w:pPr>
      <w:rPr>
        <w:rFonts w:ascii="Lato" w:eastAsia="Lato" w:hAnsi="Lato" w:cs="Lato"/>
        <w:b w:val="0"/>
        <w:i w:val="0"/>
        <w:smallCaps w:val="0"/>
        <w:strike w:val="0"/>
        <w:color w:val="5E696C"/>
        <w:sz w:val="28"/>
        <w:szCs w:val="28"/>
        <w:u w:val="none"/>
        <w:shd w:val="clear" w:color="auto" w:fill="auto"/>
        <w:vertAlign w:val="baseline"/>
      </w:rPr>
    </w:lvl>
    <w:lvl w:ilvl="6">
      <w:start w:val="1"/>
      <w:numFmt w:val="decimal"/>
      <w:lvlText w:val="%7."/>
      <w:lvlJc w:val="right"/>
      <w:pPr>
        <w:ind w:left="5040" w:hanging="360"/>
      </w:pPr>
      <w:rPr>
        <w:rFonts w:ascii="Lato" w:eastAsia="Lato" w:hAnsi="Lato" w:cs="Lato"/>
        <w:b w:val="0"/>
        <w:i w:val="0"/>
        <w:smallCaps w:val="0"/>
        <w:strike w:val="0"/>
        <w:color w:val="5E696C"/>
        <w:sz w:val="28"/>
        <w:szCs w:val="28"/>
        <w:u w:val="none"/>
        <w:shd w:val="clear" w:color="auto" w:fill="auto"/>
        <w:vertAlign w:val="baseline"/>
      </w:rPr>
    </w:lvl>
    <w:lvl w:ilvl="7">
      <w:start w:val="1"/>
      <w:numFmt w:val="lowerLetter"/>
      <w:lvlText w:val="%8."/>
      <w:lvlJc w:val="right"/>
      <w:pPr>
        <w:ind w:left="5760" w:hanging="360"/>
      </w:pPr>
      <w:rPr>
        <w:rFonts w:ascii="Lato" w:eastAsia="Lato" w:hAnsi="Lato" w:cs="Lato"/>
        <w:b w:val="0"/>
        <w:i w:val="0"/>
        <w:smallCaps w:val="0"/>
        <w:strike w:val="0"/>
        <w:color w:val="5E696C"/>
        <w:sz w:val="28"/>
        <w:szCs w:val="28"/>
        <w:u w:val="none"/>
        <w:shd w:val="clear" w:color="auto" w:fill="auto"/>
        <w:vertAlign w:val="baseline"/>
      </w:rPr>
    </w:lvl>
    <w:lvl w:ilvl="8">
      <w:start w:val="1"/>
      <w:numFmt w:val="lowerRoman"/>
      <w:lvlText w:val="%9."/>
      <w:lvlJc w:val="right"/>
      <w:pPr>
        <w:ind w:left="6480" w:hanging="360"/>
      </w:pPr>
      <w:rPr>
        <w:rFonts w:ascii="Lato" w:eastAsia="Lato" w:hAnsi="Lato" w:cs="Lato"/>
        <w:b w:val="0"/>
        <w:i w:val="0"/>
        <w:smallCaps w:val="0"/>
        <w:strike w:val="0"/>
        <w:color w:val="5E696C"/>
        <w:sz w:val="28"/>
        <w:szCs w:val="28"/>
        <w:u w:val="none"/>
        <w:shd w:val="clear" w:color="auto" w:fill="auto"/>
        <w:vertAlign w:val="baseline"/>
      </w:rPr>
    </w:lvl>
  </w:abstractNum>
  <w:abstractNum w:abstractNumId="20" w15:restartNumberingAfterBreak="0">
    <w:nsid w:val="497D0268"/>
    <w:multiLevelType w:val="multilevel"/>
    <w:tmpl w:val="F6C8FB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7F63B0"/>
    <w:multiLevelType w:val="multilevel"/>
    <w:tmpl w:val="4CDE5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81445E"/>
    <w:multiLevelType w:val="multilevel"/>
    <w:tmpl w:val="117A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C16121"/>
    <w:multiLevelType w:val="multilevel"/>
    <w:tmpl w:val="F544D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6EC609E"/>
    <w:multiLevelType w:val="multilevel"/>
    <w:tmpl w:val="9F3C3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E64B0F"/>
    <w:multiLevelType w:val="multilevel"/>
    <w:tmpl w:val="99A49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651231"/>
    <w:multiLevelType w:val="multilevel"/>
    <w:tmpl w:val="50C892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670755C9"/>
    <w:multiLevelType w:val="multilevel"/>
    <w:tmpl w:val="9E1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5B57A9"/>
    <w:multiLevelType w:val="multilevel"/>
    <w:tmpl w:val="60BED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6DA6024"/>
    <w:multiLevelType w:val="hybridMultilevel"/>
    <w:tmpl w:val="0DFE0D0E"/>
    <w:lvl w:ilvl="0" w:tplc="13D4F5EA">
      <w:start w:val="1"/>
      <w:numFmt w:val="decimal"/>
      <w:lvlText w:val="%1."/>
      <w:lvlJc w:val="left"/>
      <w:pPr>
        <w:ind w:left="314" w:hanging="198"/>
        <w:jc w:val="left"/>
      </w:pPr>
      <w:rPr>
        <w:rFonts w:ascii="Calibri" w:eastAsia="Calibri" w:hAnsi="Calibri" w:cs="Calibri" w:hint="default"/>
        <w:w w:val="99"/>
        <w:sz w:val="20"/>
        <w:szCs w:val="20"/>
        <w:lang w:val="en-US" w:eastAsia="en-US" w:bidi="ar-SA"/>
      </w:rPr>
    </w:lvl>
    <w:lvl w:ilvl="1" w:tplc="C9541756">
      <w:numFmt w:val="bullet"/>
      <w:lvlText w:val="•"/>
      <w:lvlJc w:val="left"/>
      <w:pPr>
        <w:ind w:left="1289" w:hanging="198"/>
      </w:pPr>
      <w:rPr>
        <w:rFonts w:hint="default"/>
        <w:lang w:val="en-US" w:eastAsia="en-US" w:bidi="ar-SA"/>
      </w:rPr>
    </w:lvl>
    <w:lvl w:ilvl="2" w:tplc="C75CBAC4">
      <w:numFmt w:val="bullet"/>
      <w:lvlText w:val="•"/>
      <w:lvlJc w:val="left"/>
      <w:pPr>
        <w:ind w:left="2259" w:hanging="198"/>
      </w:pPr>
      <w:rPr>
        <w:rFonts w:hint="default"/>
        <w:lang w:val="en-US" w:eastAsia="en-US" w:bidi="ar-SA"/>
      </w:rPr>
    </w:lvl>
    <w:lvl w:ilvl="3" w:tplc="63A66424">
      <w:numFmt w:val="bullet"/>
      <w:lvlText w:val="•"/>
      <w:lvlJc w:val="left"/>
      <w:pPr>
        <w:ind w:left="3229" w:hanging="198"/>
      </w:pPr>
      <w:rPr>
        <w:rFonts w:hint="default"/>
        <w:lang w:val="en-US" w:eastAsia="en-US" w:bidi="ar-SA"/>
      </w:rPr>
    </w:lvl>
    <w:lvl w:ilvl="4" w:tplc="37F8A604">
      <w:numFmt w:val="bullet"/>
      <w:lvlText w:val="•"/>
      <w:lvlJc w:val="left"/>
      <w:pPr>
        <w:ind w:left="4199" w:hanging="198"/>
      </w:pPr>
      <w:rPr>
        <w:rFonts w:hint="default"/>
        <w:lang w:val="en-US" w:eastAsia="en-US" w:bidi="ar-SA"/>
      </w:rPr>
    </w:lvl>
    <w:lvl w:ilvl="5" w:tplc="8D4638AC">
      <w:numFmt w:val="bullet"/>
      <w:lvlText w:val="•"/>
      <w:lvlJc w:val="left"/>
      <w:pPr>
        <w:ind w:left="5169" w:hanging="198"/>
      </w:pPr>
      <w:rPr>
        <w:rFonts w:hint="default"/>
        <w:lang w:val="en-US" w:eastAsia="en-US" w:bidi="ar-SA"/>
      </w:rPr>
    </w:lvl>
    <w:lvl w:ilvl="6" w:tplc="7E2A7778">
      <w:numFmt w:val="bullet"/>
      <w:lvlText w:val="•"/>
      <w:lvlJc w:val="left"/>
      <w:pPr>
        <w:ind w:left="6139" w:hanging="198"/>
      </w:pPr>
      <w:rPr>
        <w:rFonts w:hint="default"/>
        <w:lang w:val="en-US" w:eastAsia="en-US" w:bidi="ar-SA"/>
      </w:rPr>
    </w:lvl>
    <w:lvl w:ilvl="7" w:tplc="B2620BAC">
      <w:numFmt w:val="bullet"/>
      <w:lvlText w:val="•"/>
      <w:lvlJc w:val="left"/>
      <w:pPr>
        <w:ind w:left="7109" w:hanging="198"/>
      </w:pPr>
      <w:rPr>
        <w:rFonts w:hint="default"/>
        <w:lang w:val="en-US" w:eastAsia="en-US" w:bidi="ar-SA"/>
      </w:rPr>
    </w:lvl>
    <w:lvl w:ilvl="8" w:tplc="3A8EE444">
      <w:numFmt w:val="bullet"/>
      <w:lvlText w:val="•"/>
      <w:lvlJc w:val="left"/>
      <w:pPr>
        <w:ind w:left="8079" w:hanging="198"/>
      </w:pPr>
      <w:rPr>
        <w:rFonts w:hint="default"/>
        <w:lang w:val="en-US" w:eastAsia="en-US" w:bidi="ar-SA"/>
      </w:rPr>
    </w:lvl>
  </w:abstractNum>
  <w:abstractNum w:abstractNumId="30" w15:restartNumberingAfterBreak="0">
    <w:nsid w:val="78F17702"/>
    <w:multiLevelType w:val="multilevel"/>
    <w:tmpl w:val="A5DEAB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C703985"/>
    <w:multiLevelType w:val="hybridMultilevel"/>
    <w:tmpl w:val="AF8E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6"/>
  </w:num>
  <w:num w:numId="4">
    <w:abstractNumId w:val="26"/>
  </w:num>
  <w:num w:numId="5">
    <w:abstractNumId w:val="23"/>
  </w:num>
  <w:num w:numId="6">
    <w:abstractNumId w:val="4"/>
  </w:num>
  <w:num w:numId="7">
    <w:abstractNumId w:val="28"/>
  </w:num>
  <w:num w:numId="8">
    <w:abstractNumId w:val="21"/>
  </w:num>
  <w:num w:numId="9">
    <w:abstractNumId w:val="17"/>
  </w:num>
  <w:num w:numId="10">
    <w:abstractNumId w:val="3"/>
  </w:num>
  <w:num w:numId="11">
    <w:abstractNumId w:val="20"/>
  </w:num>
  <w:num w:numId="12">
    <w:abstractNumId w:val="19"/>
  </w:num>
  <w:num w:numId="13">
    <w:abstractNumId w:val="7"/>
  </w:num>
  <w:num w:numId="14">
    <w:abstractNumId w:val="9"/>
  </w:num>
  <w:num w:numId="15">
    <w:abstractNumId w:val="2"/>
  </w:num>
  <w:num w:numId="16">
    <w:abstractNumId w:val="18"/>
  </w:num>
  <w:num w:numId="17">
    <w:abstractNumId w:val="0"/>
  </w:num>
  <w:num w:numId="18">
    <w:abstractNumId w:val="24"/>
  </w:num>
  <w:num w:numId="19">
    <w:abstractNumId w:val="15"/>
  </w:num>
  <w:num w:numId="20">
    <w:abstractNumId w:val="25"/>
  </w:num>
  <w:num w:numId="21">
    <w:abstractNumId w:val="13"/>
  </w:num>
  <w:num w:numId="22">
    <w:abstractNumId w:val="5"/>
  </w:num>
  <w:num w:numId="23">
    <w:abstractNumId w:val="11"/>
  </w:num>
  <w:num w:numId="24">
    <w:abstractNumId w:val="8"/>
  </w:num>
  <w:num w:numId="25">
    <w:abstractNumId w:val="22"/>
  </w:num>
  <w:num w:numId="26">
    <w:abstractNumId w:val="10"/>
  </w:num>
  <w:num w:numId="27">
    <w:abstractNumId w:val="31"/>
  </w:num>
  <w:num w:numId="28">
    <w:abstractNumId w:val="29"/>
  </w:num>
  <w:num w:numId="29">
    <w:abstractNumId w:val="1"/>
  </w:num>
  <w:num w:numId="30">
    <w:abstractNumId w:val="12"/>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28"/>
    <w:rsid w:val="00037EB1"/>
    <w:rsid w:val="001F1293"/>
    <w:rsid w:val="002F0ED1"/>
    <w:rsid w:val="003B2C86"/>
    <w:rsid w:val="004F44FE"/>
    <w:rsid w:val="004F6CB6"/>
    <w:rsid w:val="00570FD3"/>
    <w:rsid w:val="005F5137"/>
    <w:rsid w:val="0060503B"/>
    <w:rsid w:val="00620466"/>
    <w:rsid w:val="006679E0"/>
    <w:rsid w:val="00757F3D"/>
    <w:rsid w:val="007C74D2"/>
    <w:rsid w:val="00823B68"/>
    <w:rsid w:val="00876E8C"/>
    <w:rsid w:val="00897661"/>
    <w:rsid w:val="00911DA0"/>
    <w:rsid w:val="00993930"/>
    <w:rsid w:val="00A50522"/>
    <w:rsid w:val="00B05400"/>
    <w:rsid w:val="00B148C0"/>
    <w:rsid w:val="00B25C74"/>
    <w:rsid w:val="00B55452"/>
    <w:rsid w:val="00C32455"/>
    <w:rsid w:val="00C835A6"/>
    <w:rsid w:val="00CE18FD"/>
    <w:rsid w:val="00E2424F"/>
    <w:rsid w:val="00E53B58"/>
    <w:rsid w:val="00EA5B15"/>
    <w:rsid w:val="00EB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91BB"/>
  <w15:docId w15:val="{2C6D961D-6981-48E4-94EE-6D6BE515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B05400"/>
    <w:rPr>
      <w:i/>
      <w:iCs/>
    </w:rPr>
  </w:style>
  <w:style w:type="paragraph" w:styleId="Header">
    <w:name w:val="header"/>
    <w:basedOn w:val="Normal"/>
    <w:link w:val="HeaderChar"/>
    <w:uiPriority w:val="99"/>
    <w:unhideWhenUsed/>
    <w:rsid w:val="00B05400"/>
    <w:pPr>
      <w:tabs>
        <w:tab w:val="center" w:pos="4513"/>
        <w:tab w:val="right" w:pos="9026"/>
      </w:tabs>
      <w:spacing w:line="240" w:lineRule="auto"/>
    </w:pPr>
  </w:style>
  <w:style w:type="character" w:customStyle="1" w:styleId="HeaderChar">
    <w:name w:val="Header Char"/>
    <w:basedOn w:val="DefaultParagraphFont"/>
    <w:link w:val="Header"/>
    <w:uiPriority w:val="99"/>
    <w:rsid w:val="00B05400"/>
  </w:style>
  <w:style w:type="paragraph" w:styleId="Footer">
    <w:name w:val="footer"/>
    <w:basedOn w:val="Normal"/>
    <w:link w:val="FooterChar"/>
    <w:uiPriority w:val="99"/>
    <w:unhideWhenUsed/>
    <w:rsid w:val="00B05400"/>
    <w:pPr>
      <w:tabs>
        <w:tab w:val="center" w:pos="4513"/>
        <w:tab w:val="right" w:pos="9026"/>
      </w:tabs>
      <w:spacing w:line="240" w:lineRule="auto"/>
    </w:pPr>
  </w:style>
  <w:style w:type="character" w:customStyle="1" w:styleId="FooterChar">
    <w:name w:val="Footer Char"/>
    <w:basedOn w:val="DefaultParagraphFont"/>
    <w:link w:val="Footer"/>
    <w:uiPriority w:val="99"/>
    <w:rsid w:val="00B05400"/>
  </w:style>
  <w:style w:type="character" w:styleId="Hyperlink">
    <w:name w:val="Hyperlink"/>
    <w:basedOn w:val="DefaultParagraphFont"/>
    <w:uiPriority w:val="99"/>
    <w:unhideWhenUsed/>
    <w:rsid w:val="00B05400"/>
    <w:rPr>
      <w:color w:val="0000FF" w:themeColor="hyperlink"/>
      <w:u w:val="single"/>
    </w:rPr>
  </w:style>
  <w:style w:type="paragraph" w:styleId="ListParagraph">
    <w:name w:val="List Paragraph"/>
    <w:basedOn w:val="Normal"/>
    <w:uiPriority w:val="34"/>
    <w:qFormat/>
    <w:rsid w:val="007C74D2"/>
    <w:pPr>
      <w:ind w:left="720"/>
      <w:contextualSpacing/>
    </w:pPr>
  </w:style>
  <w:style w:type="paragraph" w:customStyle="1" w:styleId="1bodycopy">
    <w:name w:val="1 body copy"/>
    <w:basedOn w:val="Normal"/>
    <w:link w:val="1bodycopyChar"/>
    <w:qFormat/>
    <w:rsid w:val="001F1293"/>
    <w:pPr>
      <w:spacing w:after="120" w:line="240" w:lineRule="auto"/>
    </w:pPr>
    <w:rPr>
      <w:rFonts w:eastAsia="MS Mincho" w:cs="Times New Roman"/>
      <w:sz w:val="20"/>
      <w:szCs w:val="24"/>
      <w:lang w:val="en-US" w:eastAsia="en-US"/>
    </w:rPr>
  </w:style>
  <w:style w:type="paragraph" w:customStyle="1" w:styleId="2Subheadpink">
    <w:name w:val="2 Subhead pink"/>
    <w:next w:val="1bodycopy"/>
    <w:qFormat/>
    <w:rsid w:val="001F1293"/>
    <w:pPr>
      <w:spacing w:before="360" w:after="120" w:line="259" w:lineRule="auto"/>
    </w:pPr>
    <w:rPr>
      <w:rFonts w:eastAsia="MS Mincho"/>
      <w:b/>
      <w:color w:val="FF1F64"/>
      <w:sz w:val="32"/>
      <w:szCs w:val="32"/>
      <w:lang w:val="en-US" w:eastAsia="en-US"/>
    </w:rPr>
  </w:style>
  <w:style w:type="character" w:customStyle="1" w:styleId="1bodycopyChar">
    <w:name w:val="1 body copy Char"/>
    <w:link w:val="1bodycopy"/>
    <w:rsid w:val="001F1293"/>
    <w:rPr>
      <w:rFonts w:eastAsia="MS Mincho" w:cs="Times New Roman"/>
      <w:sz w:val="20"/>
      <w:szCs w:val="24"/>
      <w:lang w:val="en-US" w:eastAsia="en-US"/>
    </w:rPr>
  </w:style>
  <w:style w:type="paragraph" w:styleId="TOC1">
    <w:name w:val="toc 1"/>
    <w:basedOn w:val="Normal"/>
    <w:uiPriority w:val="1"/>
    <w:qFormat/>
    <w:rsid w:val="00E2424F"/>
    <w:pPr>
      <w:widowControl w:val="0"/>
      <w:autoSpaceDE w:val="0"/>
      <w:autoSpaceDN w:val="0"/>
      <w:spacing w:before="99" w:line="240" w:lineRule="auto"/>
      <w:ind w:left="314" w:hanging="197"/>
    </w:pPr>
    <w:rPr>
      <w:rFonts w:ascii="Calibri" w:eastAsia="Calibri" w:hAnsi="Calibri" w:cs="Calibri"/>
      <w:sz w:val="20"/>
      <w:szCs w:val="20"/>
      <w:lang w:val="en-US" w:eastAsia="en-US"/>
    </w:rPr>
  </w:style>
  <w:style w:type="paragraph" w:styleId="BodyText">
    <w:name w:val="Body Text"/>
    <w:basedOn w:val="Normal"/>
    <w:link w:val="BodyTextChar"/>
    <w:uiPriority w:val="1"/>
    <w:qFormat/>
    <w:rsid w:val="00B25C74"/>
    <w:pPr>
      <w:widowControl w:val="0"/>
      <w:autoSpaceDE w:val="0"/>
      <w:autoSpaceDN w:val="0"/>
      <w:spacing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B25C74"/>
    <w:rPr>
      <w:rFonts w:ascii="Calibri" w:eastAsia="Calibri" w:hAnsi="Calibri" w:cs="Calibri"/>
      <w:sz w:val="24"/>
      <w:szCs w:val="24"/>
      <w:lang w:val="en-US" w:eastAsia="en-US"/>
    </w:rPr>
  </w:style>
  <w:style w:type="character" w:customStyle="1" w:styleId="Heading1Char">
    <w:name w:val="Heading 1 Char"/>
    <w:basedOn w:val="DefaultParagraphFont"/>
    <w:link w:val="Heading1"/>
    <w:uiPriority w:val="9"/>
    <w:rsid w:val="00C835A6"/>
    <w:rPr>
      <w:sz w:val="40"/>
      <w:szCs w:val="40"/>
    </w:rPr>
  </w:style>
  <w:style w:type="paragraph" w:customStyle="1" w:styleId="msonormal0">
    <w:name w:val="msonormal"/>
    <w:basedOn w:val="Normal"/>
    <w:rsid w:val="00C835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3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35A6"/>
  </w:style>
  <w:style w:type="paragraph" w:styleId="BalloonText">
    <w:name w:val="Balloon Text"/>
    <w:basedOn w:val="Normal"/>
    <w:link w:val="BalloonTextChar"/>
    <w:uiPriority w:val="99"/>
    <w:semiHidden/>
    <w:unhideWhenUsed/>
    <w:rsid w:val="00EA5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4226">
      <w:bodyDiv w:val="1"/>
      <w:marLeft w:val="0"/>
      <w:marRight w:val="0"/>
      <w:marTop w:val="0"/>
      <w:marBottom w:val="0"/>
      <w:divBdr>
        <w:top w:val="none" w:sz="0" w:space="0" w:color="auto"/>
        <w:left w:val="none" w:sz="0" w:space="0" w:color="auto"/>
        <w:bottom w:val="none" w:sz="0" w:space="0" w:color="auto"/>
        <w:right w:val="none" w:sz="0" w:space="0" w:color="auto"/>
      </w:divBdr>
      <w:divsChild>
        <w:div w:id="1739207566">
          <w:marLeft w:val="-316"/>
          <w:marRight w:val="0"/>
          <w:marTop w:val="0"/>
          <w:marBottom w:val="0"/>
          <w:divBdr>
            <w:top w:val="none" w:sz="0" w:space="0" w:color="auto"/>
            <w:left w:val="none" w:sz="0" w:space="0" w:color="auto"/>
            <w:bottom w:val="none" w:sz="0" w:space="0" w:color="auto"/>
            <w:right w:val="none" w:sz="0" w:space="0" w:color="auto"/>
          </w:divBdr>
        </w:div>
        <w:div w:id="1992170168">
          <w:marLeft w:val="-317"/>
          <w:marRight w:val="0"/>
          <w:marTop w:val="0"/>
          <w:marBottom w:val="0"/>
          <w:divBdr>
            <w:top w:val="none" w:sz="0" w:space="0" w:color="auto"/>
            <w:left w:val="none" w:sz="0" w:space="0" w:color="auto"/>
            <w:bottom w:val="none" w:sz="0" w:space="0" w:color="auto"/>
            <w:right w:val="none" w:sz="0" w:space="0" w:color="auto"/>
          </w:divBdr>
        </w:div>
        <w:div w:id="360979841">
          <w:marLeft w:val="-317"/>
          <w:marRight w:val="0"/>
          <w:marTop w:val="0"/>
          <w:marBottom w:val="0"/>
          <w:divBdr>
            <w:top w:val="none" w:sz="0" w:space="0" w:color="auto"/>
            <w:left w:val="none" w:sz="0" w:space="0" w:color="auto"/>
            <w:bottom w:val="none" w:sz="0" w:space="0" w:color="auto"/>
            <w:right w:val="none" w:sz="0" w:space="0" w:color="auto"/>
          </w:divBdr>
        </w:div>
        <w:div w:id="894700911">
          <w:marLeft w:val="-316"/>
          <w:marRight w:val="0"/>
          <w:marTop w:val="0"/>
          <w:marBottom w:val="0"/>
          <w:divBdr>
            <w:top w:val="none" w:sz="0" w:space="0" w:color="auto"/>
            <w:left w:val="none" w:sz="0" w:space="0" w:color="auto"/>
            <w:bottom w:val="none" w:sz="0" w:space="0" w:color="auto"/>
            <w:right w:val="none" w:sz="0" w:space="0" w:color="auto"/>
          </w:divBdr>
        </w:div>
        <w:div w:id="56633075">
          <w:marLeft w:val="-317"/>
          <w:marRight w:val="0"/>
          <w:marTop w:val="0"/>
          <w:marBottom w:val="0"/>
          <w:divBdr>
            <w:top w:val="none" w:sz="0" w:space="0" w:color="auto"/>
            <w:left w:val="none" w:sz="0" w:space="0" w:color="auto"/>
            <w:bottom w:val="none" w:sz="0" w:space="0" w:color="auto"/>
            <w:right w:val="none" w:sz="0" w:space="0" w:color="auto"/>
          </w:divBdr>
        </w:div>
        <w:div w:id="1670323707">
          <w:marLeft w:val="11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stmarysrcps.org" TargetMode="External"/><Relationship Id="rId2" Type="http://schemas.openxmlformats.org/officeDocument/2006/relationships/hyperlink" Target="tel:+44150256538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Parker</dc:creator>
  <cp:lastModifiedBy>Helen Armstrong</cp:lastModifiedBy>
  <cp:revision>2</cp:revision>
  <cp:lastPrinted>2023-03-15T10:58:00Z</cp:lastPrinted>
  <dcterms:created xsi:type="dcterms:W3CDTF">2023-09-08T14:52:00Z</dcterms:created>
  <dcterms:modified xsi:type="dcterms:W3CDTF">2023-09-08T14:52:00Z</dcterms:modified>
</cp:coreProperties>
</file>